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:rsidR="006723DF" w:rsidRPr="008354FF" w:rsidRDefault="006723DF" w:rsidP="006723DF">
      <w:pPr>
        <w:spacing w:line="276" w:lineRule="auto"/>
        <w:ind w:left="5103"/>
        <w:rPr>
          <w:rFonts w:eastAsia="Calibri"/>
          <w:sz w:val="28"/>
          <w:szCs w:val="28"/>
        </w:rPr>
      </w:pPr>
      <w:bookmarkStart w:id="0" w:name="_Hlk162279027"/>
      <w:bookmarkStart w:id="1" w:name="_Hlk162279107"/>
      <w:r w:rsidRPr="006C1DF6">
        <w:rPr>
          <w:b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9CE9DDA" wp14:editId="368A98D3">
            <wp:simplePos x="0" y="0"/>
            <wp:positionH relativeFrom="column">
              <wp:posOffset>3528695</wp:posOffset>
            </wp:positionH>
            <wp:positionV relativeFrom="paragraph">
              <wp:posOffset>205740</wp:posOffset>
            </wp:positionV>
            <wp:extent cx="1551305" cy="154050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540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354FF">
        <w:rPr>
          <w:rFonts w:eastAsia="Calibri"/>
          <w:sz w:val="28"/>
          <w:szCs w:val="28"/>
        </w:rPr>
        <w:t>УТВЕРЖДАЮ</w:t>
      </w:r>
    </w:p>
    <w:p w:rsidR="006723DF" w:rsidRPr="008354FF" w:rsidRDefault="006723DF" w:rsidP="006723DF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 xml:space="preserve">Заместитель директора </w:t>
      </w:r>
    </w:p>
    <w:p w:rsidR="006723DF" w:rsidRPr="008354FF" w:rsidRDefault="006723DF" w:rsidP="006723DF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по учебно-методической работе</w:t>
      </w:r>
    </w:p>
    <w:p w:rsidR="006723DF" w:rsidRPr="008354FF" w:rsidRDefault="006723DF" w:rsidP="006723DF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________________ Елькина З.Д.</w:t>
      </w:r>
    </w:p>
    <w:p w:rsidR="006723DF" w:rsidRPr="008354FF" w:rsidRDefault="006723DF" w:rsidP="006723DF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«2</w:t>
      </w:r>
      <w:r>
        <w:rPr>
          <w:rFonts w:eastAsia="Calibri"/>
          <w:sz w:val="28"/>
          <w:szCs w:val="28"/>
        </w:rPr>
        <w:t>6</w:t>
      </w:r>
      <w:r w:rsidRPr="008354FF">
        <w:rPr>
          <w:rFonts w:eastAsia="Calibri"/>
          <w:sz w:val="28"/>
          <w:szCs w:val="28"/>
        </w:rPr>
        <w:t>» февраля 202</w:t>
      </w:r>
      <w:r>
        <w:rPr>
          <w:rFonts w:eastAsia="Calibri"/>
          <w:sz w:val="28"/>
          <w:szCs w:val="28"/>
        </w:rPr>
        <w:t>1</w:t>
      </w:r>
      <w:r w:rsidRPr="008354FF">
        <w:rPr>
          <w:rFonts w:eastAsia="Calibri"/>
          <w:sz w:val="28"/>
          <w:szCs w:val="28"/>
        </w:rPr>
        <w:t xml:space="preserve"> г.</w:t>
      </w:r>
    </w:p>
    <w:bookmarkEnd w:id="0"/>
    <w:p w:rsidR="006723DF" w:rsidRPr="00C248DA" w:rsidRDefault="006723DF" w:rsidP="006723DF">
      <w:pPr>
        <w:contextualSpacing/>
        <w:jc w:val="center"/>
        <w:rPr>
          <w:sz w:val="28"/>
          <w:szCs w:val="24"/>
        </w:rPr>
      </w:pPr>
    </w:p>
    <w:p w:rsidR="006723DF" w:rsidRPr="00C248DA" w:rsidRDefault="006723DF" w:rsidP="006723DF">
      <w:pPr>
        <w:contextualSpacing/>
        <w:jc w:val="center"/>
        <w:rPr>
          <w:sz w:val="28"/>
          <w:szCs w:val="24"/>
        </w:rPr>
      </w:pPr>
    </w:p>
    <w:p w:rsidR="006723DF" w:rsidRPr="00C248DA" w:rsidRDefault="006723DF" w:rsidP="006723DF">
      <w:pPr>
        <w:contextualSpacing/>
        <w:jc w:val="center"/>
        <w:rPr>
          <w:caps/>
          <w:sz w:val="28"/>
          <w:szCs w:val="24"/>
        </w:rPr>
      </w:pPr>
    </w:p>
    <w:bookmarkEnd w:id="1"/>
    <w:p w:rsidR="00B86A98" w:rsidRDefault="00B86A98" w:rsidP="00B86A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rPr>
          <w:sz w:val="28"/>
          <w:szCs w:val="28"/>
        </w:rPr>
      </w:pPr>
    </w:p>
    <w:p w:rsidR="006F243A" w:rsidRPr="006F243A" w:rsidRDefault="006F243A" w:rsidP="006F243A">
      <w:pPr>
        <w:widowControl/>
        <w:autoSpaceDE/>
        <w:autoSpaceDN/>
        <w:ind w:left="5579" w:right="892"/>
        <w:rPr>
          <w:caps/>
          <w:sz w:val="32"/>
          <w:szCs w:val="32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2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2"/>
    </w:p>
    <w:p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:rsidR="00471410" w:rsidRPr="00471410" w:rsidRDefault="00471410" w:rsidP="00471410">
      <w:pPr>
        <w:widowControl/>
        <w:shd w:val="clear" w:color="auto" w:fill="FFFFFF"/>
        <w:contextualSpacing/>
        <w:jc w:val="center"/>
        <w:rPr>
          <w:b/>
          <w:sz w:val="28"/>
          <w:szCs w:val="28"/>
        </w:rPr>
      </w:pPr>
      <w:r w:rsidRPr="00471410">
        <w:rPr>
          <w:b/>
          <w:sz w:val="28"/>
          <w:szCs w:val="28"/>
        </w:rPr>
        <w:t>МДК 02.0</w:t>
      </w:r>
      <w:r w:rsidR="00FA5856">
        <w:rPr>
          <w:b/>
          <w:sz w:val="28"/>
          <w:szCs w:val="28"/>
        </w:rPr>
        <w:t>4</w:t>
      </w:r>
      <w:r w:rsidRPr="00471410">
        <w:rPr>
          <w:b/>
          <w:sz w:val="28"/>
          <w:szCs w:val="28"/>
        </w:rPr>
        <w:t xml:space="preserve"> ТЕХНИКА И ТЕХНОЛОГИИ РЕКЛАМНО</w:t>
      </w:r>
      <w:r w:rsidR="00FA5856">
        <w:rPr>
          <w:b/>
          <w:sz w:val="28"/>
          <w:szCs w:val="28"/>
        </w:rPr>
        <w:t>ГО</w:t>
      </w:r>
      <w:r w:rsidRPr="00471410">
        <w:rPr>
          <w:b/>
          <w:sz w:val="28"/>
          <w:szCs w:val="28"/>
        </w:rPr>
        <w:t xml:space="preserve"> </w:t>
      </w:r>
      <w:r w:rsidR="00FA5856">
        <w:rPr>
          <w:b/>
          <w:sz w:val="28"/>
          <w:szCs w:val="28"/>
        </w:rPr>
        <w:t>ВИДЕО</w:t>
      </w: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:rsidR="006F243A" w:rsidRPr="006F243A" w:rsidRDefault="006F243A" w:rsidP="006F243A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487F4A">
        <w:rPr>
          <w:b/>
          <w:bCs/>
          <w:sz w:val="28"/>
          <w:szCs w:val="28"/>
          <w:lang w:eastAsia="ru-RU"/>
        </w:rPr>
        <w:t>1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="005D79C4">
        <w:rPr>
          <w:sz w:val="28"/>
          <w:szCs w:val="28"/>
          <w:lang w:eastAsia="ru-RU"/>
        </w:rPr>
        <w:t xml:space="preserve">междисциплинарного курса </w:t>
      </w:r>
      <w:r w:rsidR="00A71661" w:rsidRPr="00A71661">
        <w:rPr>
          <w:caps/>
          <w:sz w:val="28"/>
          <w:szCs w:val="28"/>
          <w:lang w:eastAsia="ru-RU"/>
        </w:rPr>
        <w:t>МДК 02.0</w:t>
      </w:r>
      <w:r w:rsidR="00027A42">
        <w:rPr>
          <w:caps/>
          <w:sz w:val="28"/>
          <w:szCs w:val="28"/>
          <w:lang w:eastAsia="ru-RU"/>
        </w:rPr>
        <w:t>4</w:t>
      </w:r>
      <w:r w:rsidR="00A71661" w:rsidRPr="00A71661">
        <w:rPr>
          <w:caps/>
          <w:sz w:val="28"/>
          <w:szCs w:val="28"/>
          <w:lang w:eastAsia="ru-RU"/>
        </w:rPr>
        <w:t xml:space="preserve"> </w:t>
      </w:r>
      <w:r w:rsidR="00A71661">
        <w:rPr>
          <w:sz w:val="28"/>
          <w:szCs w:val="28"/>
          <w:lang w:eastAsia="ru-RU"/>
        </w:rPr>
        <w:t>Т</w:t>
      </w:r>
      <w:r w:rsidR="00A71661" w:rsidRPr="00A71661">
        <w:rPr>
          <w:sz w:val="28"/>
          <w:szCs w:val="28"/>
          <w:lang w:eastAsia="ru-RU"/>
        </w:rPr>
        <w:t>ехника и технологии рекламно</w:t>
      </w:r>
      <w:r w:rsidR="00027A42">
        <w:rPr>
          <w:sz w:val="28"/>
          <w:szCs w:val="28"/>
          <w:lang w:eastAsia="ru-RU"/>
        </w:rPr>
        <w:t>го</w:t>
      </w:r>
      <w:r w:rsidR="00A71661" w:rsidRPr="00A71661">
        <w:rPr>
          <w:sz w:val="28"/>
          <w:szCs w:val="28"/>
          <w:lang w:eastAsia="ru-RU"/>
        </w:rPr>
        <w:t xml:space="preserve"> </w:t>
      </w:r>
      <w:r w:rsidR="00027A42">
        <w:rPr>
          <w:sz w:val="28"/>
          <w:szCs w:val="28"/>
          <w:lang w:eastAsia="ru-RU"/>
        </w:rPr>
        <w:t>видео</w:t>
      </w:r>
      <w:r w:rsidR="00A71661">
        <w:rPr>
          <w:caps/>
          <w:sz w:val="28"/>
          <w:szCs w:val="28"/>
          <w:lang w:eastAsia="ru-RU"/>
        </w:rPr>
        <w:t xml:space="preserve">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3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4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4"/>
    </w:p>
    <w:bookmarkEnd w:id="3"/>
    <w:p w:rsidR="006F243A" w:rsidRPr="006F243A" w:rsidRDefault="00F60BA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6F243A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027A42">
        <w:rPr>
          <w:sz w:val="28"/>
          <w:szCs w:val="28"/>
          <w:lang w:eastAsia="ru-RU"/>
        </w:rPr>
        <w:t>Порошина Е.Н</w:t>
      </w:r>
      <w:r w:rsidRPr="006F243A">
        <w:rPr>
          <w:sz w:val="28"/>
          <w:szCs w:val="28"/>
          <w:lang w:eastAsia="ru-RU"/>
        </w:rPr>
        <w:t>., ст. преподаватель</w:t>
      </w:r>
    </w:p>
    <w:p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:rsidR="00487F4A" w:rsidRDefault="003B4D91" w:rsidP="00487F4A">
      <w:pPr>
        <w:ind w:firstLine="567"/>
        <w:jc w:val="both"/>
        <w:rPr>
          <w:color w:val="000000"/>
          <w:kern w:val="28"/>
          <w:sz w:val="28"/>
          <w:szCs w:val="28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на заседании кафедры </w:t>
      </w:r>
      <w:r w:rsidR="00AA16A6">
        <w:rPr>
          <w:rFonts w:eastAsia="Calibri"/>
          <w:color w:val="000000"/>
          <w:kern w:val="28"/>
          <w:sz w:val="28"/>
          <w:szCs w:val="28"/>
          <w:lang w:eastAsia="ru-RU"/>
        </w:rPr>
        <w:t>дизайна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, протокол </w:t>
      </w:r>
      <w:r w:rsidR="00487F4A" w:rsidRPr="006B427D">
        <w:rPr>
          <w:color w:val="000000"/>
          <w:kern w:val="28"/>
          <w:sz w:val="28"/>
          <w:szCs w:val="28"/>
        </w:rPr>
        <w:t xml:space="preserve">№ </w:t>
      </w:r>
      <w:r w:rsidR="00487F4A">
        <w:rPr>
          <w:color w:val="000000"/>
          <w:kern w:val="28"/>
          <w:sz w:val="28"/>
          <w:szCs w:val="28"/>
        </w:rPr>
        <w:t>3</w:t>
      </w:r>
      <w:r w:rsidR="00487F4A" w:rsidRPr="006B427D">
        <w:rPr>
          <w:color w:val="000000"/>
          <w:kern w:val="28"/>
          <w:sz w:val="28"/>
          <w:szCs w:val="28"/>
        </w:rPr>
        <w:t xml:space="preserve"> от «</w:t>
      </w:r>
      <w:r w:rsidR="00487F4A">
        <w:rPr>
          <w:color w:val="000000"/>
          <w:kern w:val="28"/>
          <w:sz w:val="28"/>
          <w:szCs w:val="28"/>
        </w:rPr>
        <w:t>15</w:t>
      </w:r>
      <w:r w:rsidR="00487F4A" w:rsidRPr="006B427D">
        <w:rPr>
          <w:color w:val="000000"/>
          <w:kern w:val="28"/>
          <w:sz w:val="28"/>
          <w:szCs w:val="28"/>
        </w:rPr>
        <w:t>» февраля 202</w:t>
      </w:r>
      <w:r w:rsidR="00487F4A">
        <w:rPr>
          <w:color w:val="000000"/>
          <w:kern w:val="28"/>
          <w:sz w:val="28"/>
          <w:szCs w:val="28"/>
        </w:rPr>
        <w:t>1</w:t>
      </w:r>
      <w:r w:rsidR="00487F4A" w:rsidRPr="006B427D">
        <w:rPr>
          <w:color w:val="000000"/>
          <w:kern w:val="28"/>
          <w:sz w:val="28"/>
          <w:szCs w:val="28"/>
        </w:rPr>
        <w:t xml:space="preserve"> г.</w:t>
      </w:r>
    </w:p>
    <w:p w:rsidR="00B86A98" w:rsidRPr="003E354D" w:rsidRDefault="00487F4A" w:rsidP="00487F4A">
      <w:pPr>
        <w:shd w:val="clear" w:color="auto" w:fill="FFFFFF"/>
        <w:ind w:firstLine="567"/>
        <w:contextualSpacing/>
        <w:rPr>
          <w:bCs/>
          <w:sz w:val="28"/>
          <w:szCs w:val="28"/>
        </w:rPr>
      </w:pPr>
      <w:r w:rsidRPr="008521CC">
        <w:rPr>
          <w:rFonts w:eastAsia="Calibri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«26» февраля 2021 г. № 3).</w:t>
      </w:r>
    </w:p>
    <w:p w:rsidR="006F243A" w:rsidRDefault="006F243A" w:rsidP="00B86A98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</w:p>
    <w:p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:rsidTr="002D0617">
        <w:trPr>
          <w:trHeight w:val="309"/>
        </w:trPr>
        <w:tc>
          <w:tcPr>
            <w:tcW w:w="8789" w:type="dxa"/>
          </w:tcPr>
          <w:p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8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80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7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7"/>
        </w:trPr>
        <w:tc>
          <w:tcPr>
            <w:tcW w:w="8789" w:type="dxa"/>
          </w:tcPr>
          <w:p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:rsidTr="002D0617">
        <w:trPr>
          <w:trHeight w:val="379"/>
        </w:trPr>
        <w:tc>
          <w:tcPr>
            <w:tcW w:w="8789" w:type="dxa"/>
          </w:tcPr>
          <w:p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9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4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:rsidTr="002D0617">
        <w:trPr>
          <w:trHeight w:val="374"/>
        </w:trPr>
        <w:tc>
          <w:tcPr>
            <w:tcW w:w="8789" w:type="dxa"/>
          </w:tcPr>
          <w:p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07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13B1B" w:rsidRDefault="00713B1B">
      <w:pPr>
        <w:pStyle w:val="a3"/>
        <w:rPr>
          <w:b/>
        </w:rPr>
      </w:pPr>
    </w:p>
    <w:p w:rsidR="00713B1B" w:rsidRDefault="00713B1B"/>
    <w:p w:rsidR="007B46CA" w:rsidRDefault="007B46CA">
      <w:pPr>
        <w:sectPr w:rsidR="007B46CA" w:rsidSect="00594272">
          <w:pgSz w:w="11920" w:h="16850"/>
          <w:pgMar w:top="1134" w:right="1134" w:bottom="1134" w:left="1701" w:header="720" w:footer="720" w:gutter="0"/>
          <w:cols w:space="720"/>
        </w:sectPr>
      </w:pPr>
    </w:p>
    <w:p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A71661" w:rsidRPr="00A71661">
        <w:rPr>
          <w:bCs/>
          <w:iCs/>
        </w:rPr>
        <w:t>МДК 02.0</w:t>
      </w:r>
      <w:r w:rsidR="00027A42">
        <w:rPr>
          <w:bCs/>
          <w:iCs/>
        </w:rPr>
        <w:t>4</w:t>
      </w:r>
      <w:r w:rsidR="00A71661" w:rsidRPr="00A71661">
        <w:rPr>
          <w:bCs/>
          <w:iCs/>
        </w:rPr>
        <w:t xml:space="preserve"> Техника и технологии рекламно</w:t>
      </w:r>
      <w:r w:rsidR="00027A42">
        <w:rPr>
          <w:bCs/>
          <w:iCs/>
        </w:rPr>
        <w:t>го</w:t>
      </w:r>
      <w:r w:rsidR="00A71661" w:rsidRPr="00A71661">
        <w:rPr>
          <w:bCs/>
          <w:iCs/>
        </w:rPr>
        <w:t xml:space="preserve"> </w:t>
      </w:r>
      <w:r w:rsidR="00027A42">
        <w:rPr>
          <w:bCs/>
          <w:iCs/>
        </w:rPr>
        <w:t>видео</w:t>
      </w:r>
      <w:r w:rsidR="00F60BAA">
        <w:rPr>
          <w:bCs/>
          <w:iCs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4B7580">
        <w:rPr>
          <w:bCs/>
          <w:iCs/>
        </w:rPr>
        <w:t>42.02.01 Реклама</w:t>
      </w:r>
    </w:p>
    <w:p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:rsidR="002A6F7F" w:rsidRPr="00D20575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:rsidR="00F60BAA" w:rsidRPr="00F60BAA" w:rsidRDefault="00F60BAA" w:rsidP="00F60BAA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ПК 2.1. Выбирать и использовать инструмент, оборудование, основные изобразительные средства и материалы.</w:t>
      </w:r>
    </w:p>
    <w:p w:rsidR="00F60BAA" w:rsidRPr="00F60BAA" w:rsidRDefault="00F60BAA" w:rsidP="00F60BAA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ПК 2.2. Создавать модели (макеты, сценарии) объекта с учетом выбранной технологии.</w:t>
      </w:r>
    </w:p>
    <w:p w:rsidR="00F60BAA" w:rsidRDefault="00F60BAA" w:rsidP="00F60BAA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ПК 2.3. Исполнять оригиналы или отдельные элементы проекта в материале.</w:t>
      </w:r>
    </w:p>
    <w:p w:rsidR="00713B1B" w:rsidRPr="00C115F5" w:rsidRDefault="00F27FAE" w:rsidP="00F60BAA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:rsidR="003E5A53" w:rsidRPr="00F60BAA" w:rsidRDefault="003E5A53" w:rsidP="00040A55">
      <w:pPr>
        <w:widowControl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F60BAA">
        <w:rPr>
          <w:b/>
          <w:bCs/>
          <w:sz w:val="24"/>
          <w:szCs w:val="24"/>
          <w:lang w:eastAsia="ru-RU"/>
        </w:rPr>
        <w:t>уметь</w:t>
      </w:r>
      <w:r w:rsidRPr="00F60BAA">
        <w:rPr>
          <w:sz w:val="24"/>
          <w:szCs w:val="24"/>
          <w:lang w:eastAsia="ru-RU"/>
        </w:rPr>
        <w:t>:</w:t>
      </w:r>
    </w:p>
    <w:p w:rsidR="00F60BAA" w:rsidRPr="00F60BAA" w:rsidRDefault="00F60BAA" w:rsidP="00D62336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осуществлять фотосъемку для производства рекламного продукта;</w:t>
      </w:r>
    </w:p>
    <w:p w:rsidR="00F60BAA" w:rsidRPr="00F60BAA" w:rsidRDefault="00F60BAA" w:rsidP="00D62336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осуществлять видеосъемку для производства рекламного продукта;</w:t>
      </w:r>
    </w:p>
    <w:p w:rsidR="00F60BAA" w:rsidRPr="00F60BAA" w:rsidRDefault="00F60BAA" w:rsidP="00D62336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использовать компьютерные технологии при создании печатного рекламного продукта;</w:t>
      </w:r>
    </w:p>
    <w:p w:rsidR="00F60BAA" w:rsidRPr="00F60BAA" w:rsidRDefault="00F60BAA" w:rsidP="00D62336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разрабатывать сценарии для съемок и монтажа рекламы;</w:t>
      </w:r>
    </w:p>
    <w:p w:rsidR="00F60BAA" w:rsidRPr="00F60BAA" w:rsidRDefault="00F60BAA" w:rsidP="00D62336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использовать профессиональные пакеты программного обеспечения для обработки графики, аудио-, видео-, анимации;</w:t>
      </w:r>
    </w:p>
    <w:p w:rsidR="00F60BAA" w:rsidRPr="00F60BAA" w:rsidRDefault="00F60BAA" w:rsidP="00D62336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использовать мультимедийные и web-технологии для разработки и внедрения рекламного продукта;</w:t>
      </w:r>
    </w:p>
    <w:p w:rsidR="00F60BAA" w:rsidRPr="00F60BAA" w:rsidRDefault="00F60BAA" w:rsidP="00040A55">
      <w:pPr>
        <w:widowControl/>
        <w:tabs>
          <w:tab w:val="left" w:pos="993"/>
        </w:tabs>
        <w:ind w:firstLine="709"/>
        <w:jc w:val="both"/>
        <w:rPr>
          <w:rFonts w:eastAsia="PMingLiU"/>
          <w:color w:val="000000"/>
          <w:sz w:val="24"/>
          <w:szCs w:val="24"/>
          <w:lang w:eastAsia="nl-NL"/>
        </w:rPr>
      </w:pPr>
      <w:r w:rsidRPr="00F60BAA">
        <w:rPr>
          <w:rFonts w:eastAsia="PMingLiU"/>
          <w:b/>
          <w:color w:val="000000"/>
          <w:sz w:val="24"/>
          <w:szCs w:val="24"/>
          <w:lang w:eastAsia="nl-NL"/>
        </w:rPr>
        <w:t>знать:</w:t>
      </w:r>
    </w:p>
    <w:p w:rsidR="00F60BAA" w:rsidRPr="00F60BAA" w:rsidRDefault="00F60BAA" w:rsidP="00D62336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фотосъемки в рекламе;</w:t>
      </w:r>
    </w:p>
    <w:p w:rsidR="00F60BAA" w:rsidRPr="00F60BAA" w:rsidRDefault="00F60BAA" w:rsidP="00D62336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видеосъемки в рекламе;</w:t>
      </w:r>
    </w:p>
    <w:p w:rsidR="00F60BAA" w:rsidRPr="00F60BAA" w:rsidRDefault="00F60BAA" w:rsidP="00D62336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создания печатного рекламного продукта;</w:t>
      </w:r>
    </w:p>
    <w:p w:rsidR="00F60BAA" w:rsidRPr="00F60BAA" w:rsidRDefault="00F60BAA" w:rsidP="00D62336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компьютерной обработки графики, аудио-, видео-, анимации;</w:t>
      </w:r>
    </w:p>
    <w:p w:rsidR="00F60BAA" w:rsidRPr="00F60BAA" w:rsidRDefault="00F60BAA" w:rsidP="00D62336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технологию создания Интернет-рекламы;</w:t>
      </w:r>
    </w:p>
    <w:p w:rsidR="00F60BAA" w:rsidRPr="00F60BAA" w:rsidRDefault="00F60BAA" w:rsidP="00D62336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аппаратное и программное обеспечение.</w:t>
      </w:r>
    </w:p>
    <w:p w:rsidR="00F60BAA" w:rsidRPr="00F60BAA" w:rsidRDefault="00F60BAA" w:rsidP="00040A55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A55">
        <w:rPr>
          <w:rFonts w:ascii="Times New Roman" w:hAnsi="Times New Roman" w:cs="Times New Roman"/>
          <w:b/>
          <w:bCs/>
          <w:sz w:val="24"/>
          <w:szCs w:val="24"/>
        </w:rPr>
        <w:t>иметь</w:t>
      </w:r>
      <w:r w:rsidRPr="00F60BAA">
        <w:rPr>
          <w:rFonts w:ascii="Times New Roman" w:hAnsi="Times New Roman" w:cs="Times New Roman"/>
          <w:sz w:val="24"/>
          <w:szCs w:val="24"/>
        </w:rPr>
        <w:t xml:space="preserve"> </w:t>
      </w:r>
      <w:r w:rsidRPr="00F60BAA">
        <w:rPr>
          <w:rFonts w:ascii="Times New Roman" w:hAnsi="Times New Roman" w:cs="Times New Roman"/>
          <w:b/>
          <w:sz w:val="24"/>
          <w:szCs w:val="24"/>
        </w:rPr>
        <w:t>практический опыт в</w:t>
      </w:r>
      <w:r w:rsidRPr="00F60BAA">
        <w:rPr>
          <w:rFonts w:ascii="Times New Roman" w:hAnsi="Times New Roman" w:cs="Times New Roman"/>
          <w:sz w:val="24"/>
          <w:szCs w:val="24"/>
        </w:rPr>
        <w:t>:</w:t>
      </w:r>
    </w:p>
    <w:p w:rsidR="00F60BAA" w:rsidRPr="00F60BAA" w:rsidRDefault="00F60BAA" w:rsidP="00D62336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выбора и использования инструмента, оборудования и основных изобразительных средств и материалов при исполнении рекламного продукта;</w:t>
      </w:r>
    </w:p>
    <w:p w:rsidR="00F60BAA" w:rsidRPr="00F60BAA" w:rsidRDefault="00F60BAA" w:rsidP="00D62336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построения модели (макета, сценария) объекта с учетом выбранной технологии;</w:t>
      </w:r>
    </w:p>
    <w:p w:rsidR="00F60BAA" w:rsidRPr="00F60BAA" w:rsidRDefault="00F60BAA" w:rsidP="00D62336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подготовки к производству рекламного продукта;</w:t>
      </w:r>
    </w:p>
    <w:p w:rsidR="00F60BAA" w:rsidRPr="00F60BAA" w:rsidRDefault="00F60BAA" w:rsidP="00D62336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F60BAA">
        <w:rPr>
          <w:sz w:val="24"/>
          <w:szCs w:val="24"/>
          <w:lang w:eastAsia="ru-RU"/>
        </w:rPr>
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</w:r>
    </w:p>
    <w:p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A71661" w:rsidRPr="00A71661">
        <w:t>МДК 02.0</w:t>
      </w:r>
      <w:r w:rsidR="00027A42">
        <w:t>4</w:t>
      </w:r>
      <w:r w:rsidR="00A71661" w:rsidRPr="00A71661">
        <w:t xml:space="preserve"> Техника и технологии рекламно</w:t>
      </w:r>
      <w:r w:rsidR="00027A42">
        <w:t>го</w:t>
      </w:r>
      <w:r w:rsidR="00A71661" w:rsidRPr="00A71661">
        <w:t xml:space="preserve"> </w:t>
      </w:r>
      <w:r w:rsidR="00027A42">
        <w:t>видео</w:t>
      </w:r>
      <w:r>
        <w:t xml:space="preserve"> - </w:t>
      </w:r>
      <w:r w:rsidRPr="00A15700">
        <w:t>экзамен</w:t>
      </w:r>
      <w:r w:rsidR="00A15700" w:rsidRPr="00A15700">
        <w:t>.</w:t>
      </w:r>
    </w:p>
    <w:p w:rsidR="00713B1B" w:rsidRDefault="00713B1B">
      <w:pPr>
        <w:jc w:val="both"/>
        <w:rPr>
          <w:sz w:val="24"/>
        </w:rPr>
      </w:pPr>
    </w:p>
    <w:p w:rsidR="00C43C6D" w:rsidRDefault="00C43C6D">
      <w:pPr>
        <w:jc w:val="both"/>
        <w:rPr>
          <w:sz w:val="24"/>
        </w:rPr>
        <w:sectPr w:rsidR="00C43C6D" w:rsidSect="00594272">
          <w:pgSz w:w="11920" w:h="16850"/>
          <w:pgMar w:top="1134" w:right="851" w:bottom="1134" w:left="1418" w:header="720" w:footer="720" w:gutter="0"/>
          <w:cols w:space="720"/>
        </w:sectPr>
      </w:pPr>
    </w:p>
    <w:p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В результате текущей аттестации по</w:t>
      </w:r>
      <w:r w:rsidR="002C71A0" w:rsidRPr="002C71A0">
        <w:t xml:space="preserve"> </w:t>
      </w:r>
      <w:r w:rsidR="00A71661" w:rsidRPr="00A71661">
        <w:rPr>
          <w:b w:val="0"/>
          <w:bCs w:val="0"/>
        </w:rPr>
        <w:t>МДК 02.0</w:t>
      </w:r>
      <w:r w:rsidR="00027A42">
        <w:rPr>
          <w:b w:val="0"/>
          <w:bCs w:val="0"/>
        </w:rPr>
        <w:t>4</w:t>
      </w:r>
      <w:r w:rsidR="00A71661" w:rsidRPr="00A71661">
        <w:rPr>
          <w:b w:val="0"/>
          <w:bCs w:val="0"/>
        </w:rPr>
        <w:t xml:space="preserve"> Техника и технологии рекламно</w:t>
      </w:r>
      <w:r w:rsidR="00027A42">
        <w:rPr>
          <w:b w:val="0"/>
          <w:bCs w:val="0"/>
        </w:rPr>
        <w:t>го</w:t>
      </w:r>
      <w:r w:rsidR="00A71661" w:rsidRPr="00A71661">
        <w:rPr>
          <w:b w:val="0"/>
          <w:bCs w:val="0"/>
        </w:rPr>
        <w:t xml:space="preserve"> </w:t>
      </w:r>
      <w:r w:rsidR="00027A42">
        <w:rPr>
          <w:b w:val="0"/>
          <w:bCs w:val="0"/>
        </w:rPr>
        <w:t>видео</w:t>
      </w:r>
      <w:r w:rsidR="00A71661" w:rsidRPr="00A71661">
        <w:rPr>
          <w:b w:val="0"/>
          <w:bCs w:val="0"/>
        </w:rPr>
        <w:t xml:space="preserve">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974"/>
        <w:gridCol w:w="1974"/>
      </w:tblGrid>
      <w:tr w:rsidR="00027A42" w:rsidTr="00B86A98">
        <w:tc>
          <w:tcPr>
            <w:tcW w:w="2127" w:type="dxa"/>
            <w:vMerge w:val="restart"/>
          </w:tcPr>
          <w:p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027A42" w:rsidTr="00B86A98">
        <w:tc>
          <w:tcPr>
            <w:tcW w:w="2127" w:type="dxa"/>
            <w:vMerge/>
          </w:tcPr>
          <w:p w:rsidR="00027A42" w:rsidRPr="00C3582C" w:rsidRDefault="00027A42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027A42" w:rsidTr="00C3582C">
        <w:tc>
          <w:tcPr>
            <w:tcW w:w="2127" w:type="dxa"/>
            <w:vMerge/>
          </w:tcPr>
          <w:p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:rsidR="00027A42" w:rsidRPr="00C3582C" w:rsidRDefault="00027A42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:rsidR="00027A42" w:rsidRPr="00C3582C" w:rsidRDefault="00027A42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B11BCE" w:rsidTr="00C3582C">
        <w:tc>
          <w:tcPr>
            <w:tcW w:w="2127" w:type="dxa"/>
          </w:tcPr>
          <w:p w:rsidR="00B11BCE" w:rsidRPr="00027A42" w:rsidRDefault="00B11BCE" w:rsidP="00027A42">
            <w:pPr>
              <w:pStyle w:val="a3"/>
              <w:rPr>
                <w:sz w:val="20"/>
                <w:szCs w:val="20"/>
              </w:rPr>
            </w:pPr>
            <w:r w:rsidRPr="00027A42">
              <w:rPr>
                <w:sz w:val="20"/>
                <w:szCs w:val="20"/>
              </w:rPr>
              <w:t>Тема 3.</w:t>
            </w:r>
          </w:p>
          <w:p w:rsidR="00B11BCE" w:rsidRPr="00C3582C" w:rsidRDefault="00B11BCE" w:rsidP="00027A42">
            <w:pPr>
              <w:pStyle w:val="a3"/>
              <w:rPr>
                <w:sz w:val="20"/>
                <w:szCs w:val="20"/>
              </w:rPr>
            </w:pPr>
            <w:r w:rsidRPr="00027A42">
              <w:rPr>
                <w:sz w:val="20"/>
                <w:szCs w:val="20"/>
              </w:rPr>
              <w:t>Постановка цели и задачи видеоролика</w:t>
            </w:r>
          </w:p>
        </w:tc>
        <w:tc>
          <w:tcPr>
            <w:tcW w:w="2137" w:type="dxa"/>
          </w:tcPr>
          <w:p w:rsidR="00B11BCE" w:rsidRPr="003B0F15" w:rsidRDefault="00B11BCE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  <w:r w:rsidR="00EE4F24">
              <w:rPr>
                <w:sz w:val="20"/>
                <w:szCs w:val="20"/>
              </w:rPr>
              <w:t>, защита презентаций.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73" w:type="dxa"/>
          </w:tcPr>
          <w:p w:rsidR="00B11BCE" w:rsidRPr="004F7551" w:rsidRDefault="00B11BCE" w:rsidP="004F7551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4F7551">
              <w:rPr>
                <w:sz w:val="20"/>
                <w:szCs w:val="20"/>
                <w:lang w:eastAsia="ru-RU"/>
              </w:rPr>
              <w:t>ОК1-ОК11</w:t>
            </w:r>
          </w:p>
          <w:p w:rsidR="00B11BCE" w:rsidRPr="006A1DDD" w:rsidRDefault="00B11BCE" w:rsidP="00040A55">
            <w:pPr>
              <w:pStyle w:val="a3"/>
              <w:rPr>
                <w:sz w:val="20"/>
                <w:szCs w:val="20"/>
              </w:rPr>
            </w:pPr>
            <w:r w:rsidRPr="00040A55">
              <w:rPr>
                <w:sz w:val="20"/>
                <w:szCs w:val="20"/>
                <w:lang w:eastAsia="ru-RU"/>
              </w:rPr>
              <w:t>ПК2.1, ПК2.2</w:t>
            </w:r>
          </w:p>
        </w:tc>
        <w:tc>
          <w:tcPr>
            <w:tcW w:w="1974" w:type="dxa"/>
            <w:vMerge w:val="restart"/>
          </w:tcPr>
          <w:p w:rsidR="00B11BCE" w:rsidRPr="00C3582C" w:rsidRDefault="00B11BCE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74" w:type="dxa"/>
            <w:vMerge w:val="restart"/>
          </w:tcPr>
          <w:p w:rsidR="00B11BCE" w:rsidRPr="00DE0858" w:rsidRDefault="00B11BCE" w:rsidP="00DE085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0858">
              <w:rPr>
                <w:sz w:val="20"/>
                <w:szCs w:val="20"/>
              </w:rPr>
              <w:t>ОК1-ОК11</w:t>
            </w:r>
          </w:p>
          <w:p w:rsidR="00B11BCE" w:rsidRPr="00C3582C" w:rsidRDefault="00B11BCE" w:rsidP="00DE085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0858">
              <w:rPr>
                <w:sz w:val="20"/>
                <w:szCs w:val="20"/>
              </w:rPr>
              <w:t>ПК2.1, ПК2.2, ПК2.3</w:t>
            </w:r>
          </w:p>
        </w:tc>
      </w:tr>
      <w:tr w:rsidR="00B11BCE" w:rsidTr="00C3582C">
        <w:tc>
          <w:tcPr>
            <w:tcW w:w="2127" w:type="dxa"/>
          </w:tcPr>
          <w:p w:rsidR="00B11BCE" w:rsidRPr="00027A42" w:rsidRDefault="00B11BCE" w:rsidP="00027A42">
            <w:pPr>
              <w:pStyle w:val="a3"/>
              <w:rPr>
                <w:sz w:val="20"/>
                <w:szCs w:val="20"/>
              </w:rPr>
            </w:pPr>
            <w:r w:rsidRPr="00027A42">
              <w:rPr>
                <w:sz w:val="20"/>
                <w:szCs w:val="20"/>
              </w:rPr>
              <w:t>Тема 4.</w:t>
            </w:r>
          </w:p>
          <w:p w:rsidR="00B11BCE" w:rsidRPr="00DE1FD6" w:rsidRDefault="00B11BCE" w:rsidP="00027A42">
            <w:pPr>
              <w:pStyle w:val="a3"/>
              <w:rPr>
                <w:sz w:val="20"/>
                <w:szCs w:val="20"/>
              </w:rPr>
            </w:pPr>
            <w:r w:rsidRPr="00027A42">
              <w:rPr>
                <w:sz w:val="20"/>
                <w:szCs w:val="20"/>
              </w:rPr>
              <w:t>Построение сценария ролика</w:t>
            </w:r>
          </w:p>
        </w:tc>
        <w:tc>
          <w:tcPr>
            <w:tcW w:w="2137" w:type="dxa"/>
          </w:tcPr>
          <w:p w:rsidR="00B11BCE" w:rsidRPr="00824BA4" w:rsidRDefault="00B11BCE" w:rsidP="006440A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в</w:t>
            </w:r>
            <w:r w:rsidRPr="00035FD5">
              <w:rPr>
                <w:sz w:val="20"/>
                <w:szCs w:val="20"/>
              </w:rPr>
              <w:t xml:space="preserve">ыполнение практических заданий </w:t>
            </w:r>
          </w:p>
        </w:tc>
        <w:tc>
          <w:tcPr>
            <w:tcW w:w="1973" w:type="dxa"/>
          </w:tcPr>
          <w:p w:rsidR="00B11BCE" w:rsidRPr="00C712F7" w:rsidRDefault="00B11BCE" w:rsidP="006440A0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C712F7">
              <w:rPr>
                <w:sz w:val="20"/>
                <w:szCs w:val="20"/>
                <w:lang w:eastAsia="ru-RU"/>
              </w:rPr>
              <w:t>ОК1-ОК11</w:t>
            </w:r>
          </w:p>
          <w:p w:rsidR="00B11BCE" w:rsidRPr="00B87F0F" w:rsidRDefault="00B11BCE" w:rsidP="006440A0">
            <w:pPr>
              <w:pStyle w:val="a3"/>
              <w:rPr>
                <w:sz w:val="20"/>
                <w:szCs w:val="20"/>
              </w:rPr>
            </w:pPr>
            <w:r w:rsidRPr="00C712F7">
              <w:rPr>
                <w:sz w:val="20"/>
                <w:szCs w:val="20"/>
                <w:lang w:eastAsia="ru-RU"/>
              </w:rPr>
              <w:t>ПК2.1</w:t>
            </w:r>
          </w:p>
        </w:tc>
        <w:tc>
          <w:tcPr>
            <w:tcW w:w="1974" w:type="dxa"/>
            <w:vMerge/>
          </w:tcPr>
          <w:p w:rsidR="00B11BCE" w:rsidRPr="00C3582C" w:rsidRDefault="00B11BCE" w:rsidP="006440A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B11BCE" w:rsidRPr="00C3582C" w:rsidRDefault="00B11BCE" w:rsidP="006440A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B11BCE" w:rsidTr="00C3582C">
        <w:tc>
          <w:tcPr>
            <w:tcW w:w="2127" w:type="dxa"/>
          </w:tcPr>
          <w:p w:rsidR="00B11BCE" w:rsidRPr="00027A42" w:rsidRDefault="00B11BCE" w:rsidP="00027A42">
            <w:pPr>
              <w:pStyle w:val="a3"/>
              <w:rPr>
                <w:sz w:val="20"/>
                <w:szCs w:val="20"/>
              </w:rPr>
            </w:pPr>
            <w:r w:rsidRPr="00027A42">
              <w:rPr>
                <w:sz w:val="20"/>
                <w:szCs w:val="20"/>
              </w:rPr>
              <w:t>Тема 5.</w:t>
            </w:r>
          </w:p>
          <w:p w:rsidR="00B11BCE" w:rsidRPr="00DE1FD6" w:rsidRDefault="00B11BCE" w:rsidP="00027A42">
            <w:pPr>
              <w:pStyle w:val="a3"/>
              <w:rPr>
                <w:sz w:val="20"/>
                <w:szCs w:val="20"/>
              </w:rPr>
            </w:pPr>
            <w:r w:rsidRPr="00027A42">
              <w:rPr>
                <w:sz w:val="20"/>
                <w:szCs w:val="20"/>
              </w:rPr>
              <w:t>Видеосъемка рекламного ролика</w:t>
            </w:r>
          </w:p>
        </w:tc>
        <w:tc>
          <w:tcPr>
            <w:tcW w:w="2137" w:type="dxa"/>
          </w:tcPr>
          <w:p w:rsidR="00B11BCE" w:rsidRPr="00DE1FD6" w:rsidRDefault="00B11BCE" w:rsidP="00C02BC8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в</w:t>
            </w:r>
            <w:r w:rsidRPr="00035FD5">
              <w:rPr>
                <w:sz w:val="20"/>
                <w:szCs w:val="20"/>
              </w:rPr>
              <w:t xml:space="preserve">ыполнение практических заданий </w:t>
            </w:r>
          </w:p>
        </w:tc>
        <w:tc>
          <w:tcPr>
            <w:tcW w:w="1973" w:type="dxa"/>
          </w:tcPr>
          <w:p w:rsidR="00B11BCE" w:rsidRPr="00193725" w:rsidRDefault="00B11BCE" w:rsidP="00C02BC8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ОК1-ОК11</w:t>
            </w:r>
          </w:p>
          <w:p w:rsidR="00B11BCE" w:rsidRPr="00C3582C" w:rsidRDefault="00B11BCE" w:rsidP="00C02BC8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ПК2.1, ПК2.2, ПК2.3</w:t>
            </w:r>
          </w:p>
        </w:tc>
        <w:tc>
          <w:tcPr>
            <w:tcW w:w="1974" w:type="dxa"/>
            <w:vMerge/>
          </w:tcPr>
          <w:p w:rsidR="00B11BCE" w:rsidRPr="00C3582C" w:rsidRDefault="00B11BCE" w:rsidP="00C02BC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B11BCE" w:rsidRPr="00C3582C" w:rsidRDefault="00B11BCE" w:rsidP="00C02BC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B11BCE" w:rsidTr="00C3582C">
        <w:tc>
          <w:tcPr>
            <w:tcW w:w="2127" w:type="dxa"/>
          </w:tcPr>
          <w:p w:rsidR="00B11BCE" w:rsidRPr="00027A42" w:rsidRDefault="00B11BCE" w:rsidP="00027A42">
            <w:pPr>
              <w:pStyle w:val="a3"/>
              <w:rPr>
                <w:sz w:val="20"/>
                <w:szCs w:val="20"/>
              </w:rPr>
            </w:pPr>
            <w:r w:rsidRPr="00027A42">
              <w:rPr>
                <w:sz w:val="20"/>
                <w:szCs w:val="20"/>
              </w:rPr>
              <w:t>Тема 7.</w:t>
            </w:r>
          </w:p>
          <w:p w:rsidR="00B11BCE" w:rsidRPr="00C02BC8" w:rsidRDefault="00B11BCE" w:rsidP="00027A42">
            <w:pPr>
              <w:pStyle w:val="a3"/>
              <w:rPr>
                <w:sz w:val="20"/>
                <w:szCs w:val="20"/>
              </w:rPr>
            </w:pPr>
            <w:r w:rsidRPr="00027A42">
              <w:rPr>
                <w:sz w:val="20"/>
                <w:szCs w:val="20"/>
              </w:rPr>
              <w:t>Монтаж видеоролика</w:t>
            </w:r>
          </w:p>
        </w:tc>
        <w:tc>
          <w:tcPr>
            <w:tcW w:w="2137" w:type="dxa"/>
          </w:tcPr>
          <w:p w:rsidR="00B11BCE" w:rsidRDefault="00B11BCE" w:rsidP="00C02BC8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:rsidR="00B11BCE" w:rsidRPr="00193725" w:rsidRDefault="00B11BCE" w:rsidP="00C02BC8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ОК1-ОК11</w:t>
            </w:r>
          </w:p>
          <w:p w:rsidR="00B11BCE" w:rsidRPr="00193725" w:rsidRDefault="00B11BCE" w:rsidP="00C02BC8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ПК2.1, ПК2.2, ПК2.3</w:t>
            </w:r>
          </w:p>
        </w:tc>
        <w:tc>
          <w:tcPr>
            <w:tcW w:w="1974" w:type="dxa"/>
            <w:vMerge/>
          </w:tcPr>
          <w:p w:rsidR="00B11BCE" w:rsidRPr="00C3582C" w:rsidRDefault="00B11BCE" w:rsidP="00C02BC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B11BCE" w:rsidRPr="00C3582C" w:rsidRDefault="00B11BCE" w:rsidP="00C02BC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:rsidR="003C353B" w:rsidRDefault="003C353B" w:rsidP="003C353B">
      <w:pPr>
        <w:pStyle w:val="a3"/>
        <w:ind w:left="13285"/>
      </w:pPr>
      <w:r>
        <w:t>2</w:t>
      </w:r>
    </w:p>
    <w:p w:rsidR="00713B1B" w:rsidRPr="00580530" w:rsidRDefault="009B1691" w:rsidP="00D62336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 w:rsidRPr="00580530">
        <w:rPr>
          <w:b/>
          <w:sz w:val="24"/>
        </w:rPr>
        <w:t>Перечень вопросов и з</w:t>
      </w:r>
      <w:r w:rsidR="00F27FAE" w:rsidRPr="00580530">
        <w:rPr>
          <w:b/>
          <w:sz w:val="24"/>
        </w:rPr>
        <w:t>адани</w:t>
      </w:r>
      <w:r w:rsidR="00206195" w:rsidRPr="00580530">
        <w:rPr>
          <w:b/>
          <w:sz w:val="24"/>
        </w:rPr>
        <w:t>й</w:t>
      </w:r>
      <w:r w:rsidR="00F27FAE" w:rsidRPr="00580530">
        <w:rPr>
          <w:b/>
          <w:spacing w:val="-9"/>
          <w:sz w:val="24"/>
        </w:rPr>
        <w:t xml:space="preserve"> </w:t>
      </w:r>
      <w:r w:rsidR="00F27FAE" w:rsidRPr="00580530">
        <w:rPr>
          <w:b/>
          <w:sz w:val="24"/>
        </w:rPr>
        <w:t>для</w:t>
      </w:r>
      <w:r w:rsidR="00F27FAE" w:rsidRPr="00580530">
        <w:rPr>
          <w:b/>
          <w:spacing w:val="-4"/>
          <w:sz w:val="24"/>
        </w:rPr>
        <w:t xml:space="preserve"> </w:t>
      </w:r>
      <w:r w:rsidR="00F27FAE" w:rsidRPr="00580530">
        <w:rPr>
          <w:b/>
          <w:sz w:val="24"/>
        </w:rPr>
        <w:t>текущего</w:t>
      </w:r>
      <w:r w:rsidR="00F27FAE" w:rsidRPr="00580530">
        <w:rPr>
          <w:b/>
          <w:spacing w:val="-1"/>
          <w:sz w:val="24"/>
        </w:rPr>
        <w:t xml:space="preserve"> </w:t>
      </w:r>
      <w:r w:rsidR="00F27FAE" w:rsidRPr="00580530">
        <w:rPr>
          <w:b/>
          <w:sz w:val="24"/>
        </w:rPr>
        <w:t>контроля</w:t>
      </w:r>
    </w:p>
    <w:p w:rsidR="00AD1D63" w:rsidRPr="00FD35AF" w:rsidRDefault="00FD35AF" w:rsidP="00FD35A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FD35AF">
        <w:rPr>
          <w:b/>
        </w:rPr>
        <w:t>Тема 3.</w:t>
      </w:r>
      <w:r>
        <w:rPr>
          <w:b/>
        </w:rPr>
        <w:t xml:space="preserve"> </w:t>
      </w:r>
      <w:r w:rsidRPr="00FD35AF">
        <w:rPr>
          <w:b/>
        </w:rPr>
        <w:t>Постановка цели и задачи видеоролика</w:t>
      </w:r>
      <w:r w:rsidR="00960F40" w:rsidRPr="00960F40">
        <w:rPr>
          <w:b/>
        </w:rPr>
        <w:t xml:space="preserve">. </w:t>
      </w:r>
      <w:r w:rsidR="00046030" w:rsidRPr="00701795">
        <w:t>(</w:t>
      </w:r>
      <w:r w:rsidR="00193725" w:rsidRPr="00193725">
        <w:rPr>
          <w:bCs/>
        </w:rPr>
        <w:t>ОК1-ОК11</w:t>
      </w:r>
      <w:r w:rsidR="00193725">
        <w:rPr>
          <w:bCs/>
        </w:rPr>
        <w:t xml:space="preserve">; </w:t>
      </w:r>
      <w:r w:rsidR="00193725" w:rsidRPr="00193725">
        <w:rPr>
          <w:bCs/>
        </w:rPr>
        <w:t>ПК2.1, ПК2.2, ПК2.3</w:t>
      </w:r>
      <w:r w:rsidR="00046030" w:rsidRPr="00701795">
        <w:rPr>
          <w:b/>
        </w:rPr>
        <w:t>)</w:t>
      </w:r>
    </w:p>
    <w:p w:rsidR="00CC7BF4" w:rsidRDefault="00CC7BF4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 w:rsidRPr="00701795">
        <w:rPr>
          <w:b/>
        </w:rPr>
        <w:t xml:space="preserve">Форма: </w:t>
      </w:r>
      <w:r w:rsidR="00960F40">
        <w:t>Устный опрос</w:t>
      </w:r>
      <w:r w:rsidR="00EE4F24">
        <w:t xml:space="preserve"> (по темам 1-3), защита презентаций</w:t>
      </w:r>
      <w:r w:rsidR="006440A0" w:rsidRPr="006440A0">
        <w:t>.</w:t>
      </w:r>
    </w:p>
    <w:p w:rsidR="006A6B27" w:rsidRPr="006A6B27" w:rsidRDefault="00960F40" w:rsidP="006A6B2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>
        <w:rPr>
          <w:b/>
        </w:rPr>
        <w:t>Вопросы для устного опроса</w:t>
      </w:r>
      <w:r w:rsidR="006A6B27" w:rsidRPr="006A6B27">
        <w:rPr>
          <w:b/>
        </w:rPr>
        <w:t xml:space="preserve">: </w:t>
      </w:r>
    </w:p>
    <w:p w:rsidR="00B660CC" w:rsidRDefault="00EE4F24" w:rsidP="00960F40">
      <w:pPr>
        <w:pStyle w:val="5"/>
        <w:ind w:left="0"/>
        <w:jc w:val="both"/>
        <w:rPr>
          <w:b w:val="0"/>
          <w:bCs w:val="0"/>
          <w:lang w:eastAsia="ru-RU"/>
        </w:rPr>
      </w:pPr>
      <w:r w:rsidRPr="00EE4F24">
        <w:rPr>
          <w:b w:val="0"/>
          <w:bCs w:val="0"/>
          <w:lang w:eastAsia="ru-RU"/>
        </w:rPr>
        <w:t>Видеооборудование, классификация видеокамер, их область применения</w:t>
      </w:r>
      <w:r w:rsidR="00B660CC">
        <w:rPr>
          <w:b w:val="0"/>
          <w:bCs w:val="0"/>
          <w:lang w:eastAsia="ru-RU"/>
        </w:rPr>
        <w:t>.</w:t>
      </w:r>
    </w:p>
    <w:p w:rsidR="00B660CC" w:rsidRDefault="00B660CC" w:rsidP="00960F40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П</w:t>
      </w:r>
      <w:r w:rsidR="00EE4F24" w:rsidRPr="00EE4F24">
        <w:rPr>
          <w:b w:val="0"/>
          <w:bCs w:val="0"/>
          <w:lang w:eastAsia="ru-RU"/>
        </w:rPr>
        <w:t xml:space="preserve">рофессиональные видеокамеры. </w:t>
      </w:r>
    </w:p>
    <w:p w:rsidR="00EE4F24" w:rsidRDefault="00EE4F24" w:rsidP="00960F40">
      <w:pPr>
        <w:pStyle w:val="5"/>
        <w:ind w:left="0"/>
        <w:jc w:val="both"/>
        <w:rPr>
          <w:b w:val="0"/>
          <w:bCs w:val="0"/>
          <w:lang w:eastAsia="ru-RU"/>
        </w:rPr>
      </w:pPr>
      <w:r w:rsidRPr="00EE4F24">
        <w:rPr>
          <w:b w:val="0"/>
          <w:bCs w:val="0"/>
          <w:lang w:eastAsia="ru-RU"/>
        </w:rPr>
        <w:t>Уход за видеооборудованием, его хранение.</w:t>
      </w:r>
    </w:p>
    <w:p w:rsidR="00B660CC" w:rsidRDefault="00B660CC" w:rsidP="00B660CC">
      <w:pPr>
        <w:pStyle w:val="5"/>
        <w:ind w:left="0"/>
        <w:jc w:val="both"/>
        <w:rPr>
          <w:b w:val="0"/>
          <w:bCs w:val="0"/>
          <w:lang w:eastAsia="ru-RU"/>
        </w:rPr>
      </w:pPr>
      <w:r w:rsidRPr="00B660CC">
        <w:rPr>
          <w:b w:val="0"/>
          <w:bCs w:val="0"/>
          <w:lang w:eastAsia="ru-RU"/>
        </w:rPr>
        <w:t>Объективы к видеокамерам, область применения</w:t>
      </w:r>
      <w:r>
        <w:rPr>
          <w:b w:val="0"/>
          <w:bCs w:val="0"/>
          <w:lang w:eastAsia="ru-RU"/>
        </w:rPr>
        <w:t>.</w:t>
      </w:r>
    </w:p>
    <w:p w:rsidR="00B660CC" w:rsidRDefault="00B660CC" w:rsidP="00B660CC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Ш</w:t>
      </w:r>
      <w:r w:rsidRPr="00B660CC">
        <w:rPr>
          <w:b w:val="0"/>
          <w:bCs w:val="0"/>
          <w:lang w:eastAsia="ru-RU"/>
        </w:rPr>
        <w:t>тативы, ST-Dcam, их область применения</w:t>
      </w:r>
      <w:r>
        <w:rPr>
          <w:b w:val="0"/>
          <w:bCs w:val="0"/>
          <w:lang w:eastAsia="ru-RU"/>
        </w:rPr>
        <w:t>.</w:t>
      </w:r>
    </w:p>
    <w:p w:rsidR="00B660CC" w:rsidRDefault="00B660CC" w:rsidP="00B660CC">
      <w:pPr>
        <w:pStyle w:val="5"/>
        <w:ind w:left="0"/>
        <w:jc w:val="both"/>
        <w:rPr>
          <w:b w:val="0"/>
          <w:bCs w:val="0"/>
          <w:lang w:eastAsia="ru-RU"/>
        </w:rPr>
      </w:pPr>
      <w:r w:rsidRPr="00B660CC">
        <w:rPr>
          <w:b w:val="0"/>
          <w:bCs w:val="0"/>
          <w:lang w:eastAsia="ru-RU"/>
        </w:rPr>
        <w:t>Эксплуатация видеооборудования.</w:t>
      </w:r>
    </w:p>
    <w:p w:rsidR="00CB2F98" w:rsidRDefault="00CB2F98" w:rsidP="00B660CC">
      <w:pPr>
        <w:pStyle w:val="5"/>
        <w:ind w:left="0"/>
        <w:jc w:val="both"/>
        <w:rPr>
          <w:b w:val="0"/>
          <w:bCs w:val="0"/>
          <w:lang w:eastAsia="ru-RU"/>
        </w:rPr>
      </w:pPr>
      <w:r w:rsidRPr="00CB2F98">
        <w:rPr>
          <w:b w:val="0"/>
          <w:bCs w:val="0"/>
          <w:lang w:eastAsia="ru-RU"/>
        </w:rPr>
        <w:t xml:space="preserve">Построение сценарной заявки - рабочей версии видеоролика. </w:t>
      </w:r>
    </w:p>
    <w:p w:rsidR="00CB2F98" w:rsidRDefault="00CB2F98" w:rsidP="00B660CC">
      <w:pPr>
        <w:pStyle w:val="5"/>
        <w:ind w:left="0"/>
        <w:jc w:val="both"/>
        <w:rPr>
          <w:b w:val="0"/>
          <w:bCs w:val="0"/>
          <w:lang w:eastAsia="ru-RU"/>
        </w:rPr>
      </w:pPr>
      <w:r w:rsidRPr="00CB2F98">
        <w:rPr>
          <w:b w:val="0"/>
          <w:bCs w:val="0"/>
          <w:lang w:eastAsia="ru-RU"/>
        </w:rPr>
        <w:t xml:space="preserve">Сюжет, тема, цели, проблемы, факты, жанр, видеоролика. </w:t>
      </w:r>
    </w:p>
    <w:p w:rsidR="00CB2F98" w:rsidRDefault="00CB2F98" w:rsidP="00B660CC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Подготовительный этап съемки.</w:t>
      </w:r>
    </w:p>
    <w:p w:rsidR="00CB2F98" w:rsidRDefault="00CB2F98" w:rsidP="00B660CC">
      <w:pPr>
        <w:pStyle w:val="5"/>
        <w:ind w:left="0"/>
        <w:jc w:val="both"/>
        <w:rPr>
          <w:b w:val="0"/>
          <w:bCs w:val="0"/>
          <w:lang w:eastAsia="ru-RU"/>
        </w:rPr>
      </w:pPr>
    </w:p>
    <w:p w:rsidR="00E85763" w:rsidRPr="00E85763" w:rsidRDefault="00960F40" w:rsidP="00960F40">
      <w:pPr>
        <w:pStyle w:val="5"/>
        <w:ind w:left="0"/>
        <w:jc w:val="both"/>
      </w:pPr>
      <w:r>
        <w:t>Темы презентаций</w:t>
      </w:r>
      <w:r w:rsidR="00E85763" w:rsidRPr="00E85763">
        <w:t xml:space="preserve">: </w:t>
      </w:r>
    </w:p>
    <w:p w:rsidR="00035FD5" w:rsidRDefault="007E1F15" w:rsidP="00D62336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bookmarkStart w:id="5" w:name="_Hlk159065662"/>
      <w:bookmarkStart w:id="6" w:name="_Hlk158822717"/>
      <w:r>
        <w:rPr>
          <w:b w:val="0"/>
          <w:bCs w:val="0"/>
        </w:rPr>
        <w:t>Типы видеокамер по разрешению.</w:t>
      </w:r>
    </w:p>
    <w:bookmarkEnd w:id="5"/>
    <w:p w:rsidR="007E1F15" w:rsidRDefault="007E1F15" w:rsidP="00D62336">
      <w:pPr>
        <w:pStyle w:val="a5"/>
        <w:numPr>
          <w:ilvl w:val="0"/>
          <w:numId w:val="9"/>
        </w:numPr>
        <w:rPr>
          <w:sz w:val="24"/>
          <w:szCs w:val="24"/>
        </w:rPr>
      </w:pPr>
      <w:r w:rsidRPr="007E1F15">
        <w:rPr>
          <w:sz w:val="24"/>
          <w:szCs w:val="24"/>
        </w:rPr>
        <w:t xml:space="preserve">Типы видеокамер по </w:t>
      </w:r>
      <w:r>
        <w:rPr>
          <w:sz w:val="24"/>
          <w:szCs w:val="24"/>
        </w:rPr>
        <w:t>формату носителей и по формату записи данных.</w:t>
      </w:r>
    </w:p>
    <w:p w:rsidR="007E1F15" w:rsidRPr="007E1F15" w:rsidRDefault="007E1F15" w:rsidP="00D62336">
      <w:pPr>
        <w:pStyle w:val="a5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Цифровые видеокамеры, ведущие производители. </w:t>
      </w:r>
    </w:p>
    <w:p w:rsidR="007E1F15" w:rsidRDefault="007E1F15" w:rsidP="00D62336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>
        <w:rPr>
          <w:b w:val="0"/>
          <w:bCs w:val="0"/>
        </w:rPr>
        <w:t>История создания цифровых видеокамер.</w:t>
      </w:r>
    </w:p>
    <w:p w:rsidR="007E1F15" w:rsidRDefault="00EF7C1B" w:rsidP="00D62336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>
        <w:rPr>
          <w:b w:val="0"/>
          <w:bCs w:val="0"/>
        </w:rPr>
        <w:t>Видеомаркетинговая стратегия.</w:t>
      </w:r>
    </w:p>
    <w:p w:rsidR="00EF7C1B" w:rsidRDefault="007A4450" w:rsidP="00D62336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Основные критерии, которые нужно указать в ТЗ при подготовке любого ролика</w:t>
      </w:r>
      <w:r>
        <w:rPr>
          <w:b w:val="0"/>
          <w:bCs w:val="0"/>
        </w:rPr>
        <w:t>.</w:t>
      </w:r>
    </w:p>
    <w:p w:rsidR="007A4450" w:rsidRDefault="007A4450" w:rsidP="00D62336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Чек-лист ТЗ для отчетного видео или бекстейджа</w:t>
      </w:r>
      <w:r>
        <w:rPr>
          <w:b w:val="0"/>
          <w:bCs w:val="0"/>
        </w:rPr>
        <w:t>.</w:t>
      </w:r>
    </w:p>
    <w:p w:rsidR="007A4450" w:rsidRDefault="007A4450" w:rsidP="00D62336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>
        <w:rPr>
          <w:b w:val="0"/>
          <w:bCs w:val="0"/>
        </w:rPr>
        <w:t>Ф</w:t>
      </w:r>
      <w:r w:rsidRPr="007A4450">
        <w:rPr>
          <w:b w:val="0"/>
          <w:bCs w:val="0"/>
        </w:rPr>
        <w:t>орматы видеороликов</w:t>
      </w:r>
      <w:r>
        <w:rPr>
          <w:b w:val="0"/>
          <w:bCs w:val="0"/>
        </w:rPr>
        <w:t xml:space="preserve"> их специфика, особенности в ТЗ: 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видеореклама;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имиджевые видео;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обучающие ролики;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обзоры и распаковки товара;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инструкции;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видеоинфографика;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анимационные 2D / 3D видео;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вебинары и мастер-классы;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видеоотзывы;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слайд-шоу;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музыкальные клипы;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корпоративные видео;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тест-драйвы;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новости;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ответы на вопросы;</w:t>
      </w:r>
    </w:p>
    <w:p w:rsidR="007A4450" w:rsidRP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топы, рейтинги;</w:t>
      </w:r>
    </w:p>
    <w:p w:rsidR="007A4450" w:rsidRDefault="007A4450" w:rsidP="00D62336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видеоэкскурсии</w:t>
      </w:r>
      <w:r w:rsidR="003C767B">
        <w:rPr>
          <w:b w:val="0"/>
          <w:bCs w:val="0"/>
        </w:rPr>
        <w:t>.</w:t>
      </w:r>
    </w:p>
    <w:p w:rsidR="008D3A5D" w:rsidRDefault="008D3A5D" w:rsidP="00035FD5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4E5B03" w:rsidRDefault="001265BD" w:rsidP="002133EB">
      <w:pPr>
        <w:widowControl/>
        <w:shd w:val="clear" w:color="auto" w:fill="FFFFFF"/>
        <w:autoSpaceDE/>
        <w:autoSpaceDN/>
        <w:ind w:firstLine="709"/>
        <w:jc w:val="both"/>
      </w:pPr>
      <w:r w:rsidRPr="002133EB">
        <w:rPr>
          <w:b/>
          <w:bCs/>
          <w:color w:val="1A1A1A"/>
          <w:sz w:val="24"/>
          <w:szCs w:val="24"/>
          <w:lang w:eastAsia="ru-RU"/>
        </w:rPr>
        <w:t>«Отлично»</w:t>
      </w:r>
      <w:r>
        <w:rPr>
          <w:color w:val="1A1A1A"/>
          <w:sz w:val="24"/>
          <w:szCs w:val="24"/>
          <w:lang w:eastAsia="ru-RU"/>
        </w:rPr>
        <w:t xml:space="preserve"> </w:t>
      </w:r>
      <w:r w:rsidR="004E5B03" w:rsidRPr="004E5B03">
        <w:rPr>
          <w:color w:val="1A1A1A"/>
          <w:sz w:val="24"/>
          <w:szCs w:val="24"/>
          <w:lang w:eastAsia="ru-RU"/>
        </w:rPr>
        <w:t>презентация соответствует целям и задачам дисциплины, содержание презентации полностью соответствует заявленной теме, рассмотрены вопросы по проблеме, слайды расположены логично, последовательно, завершается презентация</w:t>
      </w:r>
      <w:r>
        <w:rPr>
          <w:color w:val="1A1A1A"/>
          <w:sz w:val="24"/>
          <w:szCs w:val="24"/>
          <w:lang w:eastAsia="ru-RU"/>
        </w:rPr>
        <w:t xml:space="preserve"> </w:t>
      </w:r>
      <w:r w:rsidR="004E5B03" w:rsidRPr="004E5B03">
        <w:rPr>
          <w:color w:val="1A1A1A"/>
          <w:sz w:val="24"/>
          <w:szCs w:val="24"/>
          <w:lang w:eastAsia="ru-RU"/>
        </w:rPr>
        <w:t>четкими выводами.</w:t>
      </w:r>
      <w:r w:rsidRPr="001265BD">
        <w:t xml:space="preserve"> </w:t>
      </w:r>
      <w:r w:rsidR="00A07565" w:rsidRPr="00A07565">
        <w:t>Присутствие личностной позиции автора.</w:t>
      </w:r>
    </w:p>
    <w:p w:rsidR="002133EB" w:rsidRPr="004E5B03" w:rsidRDefault="001F184A" w:rsidP="00BF5BF4">
      <w:pPr>
        <w:widowControl/>
        <w:shd w:val="clear" w:color="auto" w:fill="FFFFFF"/>
        <w:autoSpaceDE/>
        <w:autoSpaceDN/>
        <w:ind w:firstLine="709"/>
        <w:jc w:val="both"/>
        <w:rPr>
          <w:color w:val="1A1A1A"/>
          <w:sz w:val="24"/>
          <w:szCs w:val="24"/>
          <w:lang w:eastAsia="ru-RU"/>
        </w:rPr>
      </w:pPr>
      <w:r w:rsidRPr="001F184A">
        <w:rPr>
          <w:b/>
          <w:bCs/>
          <w:color w:val="1A1A1A"/>
          <w:sz w:val="24"/>
          <w:szCs w:val="24"/>
          <w:lang w:eastAsia="ru-RU"/>
        </w:rPr>
        <w:t>«Хорошо»</w:t>
      </w:r>
      <w:r w:rsidRPr="001F184A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презентация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соответствует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целям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и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задачам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дисциплины,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содержание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презентации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полностью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соответствует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заявленной теме, заявленная тема раскрыта недостаточно полно, при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оформлении презентации имеются недочеты.</w:t>
      </w:r>
    </w:p>
    <w:p w:rsidR="004E5B03" w:rsidRDefault="00A16894" w:rsidP="00A16894">
      <w:pPr>
        <w:pStyle w:val="5"/>
        <w:ind w:left="0" w:firstLine="709"/>
        <w:jc w:val="both"/>
        <w:rPr>
          <w:b w:val="0"/>
          <w:bCs w:val="0"/>
        </w:rPr>
      </w:pPr>
      <w:r w:rsidRPr="00A16894">
        <w:t>«Удовлетворительно»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презентация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соответствует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целям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и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задачам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дисциплины, но её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содержание не в полной мере соответствует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заявленной теме, заявленная тема раскрыта недостаточно полно,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нарушена логичность и последовательность в расположении слайдов.</w:t>
      </w:r>
    </w:p>
    <w:p w:rsidR="00A604C4" w:rsidRPr="00A16894" w:rsidRDefault="00A604C4" w:rsidP="00EE6EFF">
      <w:pPr>
        <w:pStyle w:val="5"/>
        <w:ind w:left="0" w:firstLine="709"/>
        <w:jc w:val="both"/>
        <w:rPr>
          <w:b w:val="0"/>
          <w:bCs w:val="0"/>
        </w:rPr>
      </w:pPr>
      <w:r w:rsidRPr="00A604C4">
        <w:t>«</w:t>
      </w:r>
      <w:r>
        <w:t>Неу</w:t>
      </w:r>
      <w:r w:rsidRPr="00A604C4">
        <w:t>довлетворительно»</w:t>
      </w:r>
      <w:r w:rsidRPr="00A604C4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Презентация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не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соответствует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целям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и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задачам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дисциплины,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содержание не соответствует заявленной теме и изложено не научным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стилем.</w:t>
      </w:r>
    </w:p>
    <w:p w:rsidR="00AD1D63" w:rsidRPr="00A66761" w:rsidRDefault="00F8530B" w:rsidP="00F8530B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bookmarkStart w:id="7" w:name="_Hlk158724256"/>
      <w:bookmarkEnd w:id="6"/>
      <w:r w:rsidRPr="00F8530B">
        <w:rPr>
          <w:b/>
        </w:rPr>
        <w:t>Тема 4.</w:t>
      </w:r>
      <w:r>
        <w:rPr>
          <w:b/>
        </w:rPr>
        <w:t xml:space="preserve"> </w:t>
      </w:r>
      <w:r w:rsidRPr="00F8530B">
        <w:rPr>
          <w:b/>
        </w:rPr>
        <w:t xml:space="preserve">Построение сценария ролика </w:t>
      </w:r>
      <w:r w:rsidR="008B79A2" w:rsidRPr="00E85763">
        <w:t>(</w:t>
      </w:r>
      <w:r w:rsidR="00240071">
        <w:t>ОК1-ОК11; ПК2.1</w:t>
      </w:r>
      <w:r w:rsidR="008B79A2" w:rsidRPr="00E85763">
        <w:t>)</w:t>
      </w:r>
    </w:p>
    <w:p w:rsidR="007274E9" w:rsidRDefault="007274E9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8" w:name="_Hlk158916400"/>
      <w:bookmarkStart w:id="9" w:name="_Hlk158916431"/>
      <w:bookmarkEnd w:id="7"/>
      <w:r w:rsidRPr="00701795">
        <w:rPr>
          <w:b/>
        </w:rPr>
        <w:t xml:space="preserve">Форма: </w:t>
      </w:r>
      <w:r w:rsidR="00A66761" w:rsidRPr="00A66761">
        <w:t>Устный опрос, выполнение практических заданий</w:t>
      </w:r>
      <w:r w:rsidRPr="006440A0">
        <w:t>.</w:t>
      </w:r>
    </w:p>
    <w:p w:rsidR="00F8530B" w:rsidRDefault="00F8530B" w:rsidP="00D62336">
      <w:pPr>
        <w:pStyle w:val="a3"/>
        <w:numPr>
          <w:ilvl w:val="0"/>
          <w:numId w:val="11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F8530B">
        <w:t xml:space="preserve">Разработка идеи сценария, действий, сюжетов, эпизодов, актов. </w:t>
      </w:r>
    </w:p>
    <w:p w:rsidR="00F8530B" w:rsidRDefault="00F8530B" w:rsidP="00D62336">
      <w:pPr>
        <w:pStyle w:val="a3"/>
        <w:numPr>
          <w:ilvl w:val="0"/>
          <w:numId w:val="11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F8530B">
        <w:t xml:space="preserve">Создание образов героев, их внешности, черт характера, достоинств, недостатков, индивидуальности. </w:t>
      </w:r>
    </w:p>
    <w:p w:rsidR="00F8530B" w:rsidRDefault="00F8530B" w:rsidP="00D62336">
      <w:pPr>
        <w:pStyle w:val="a3"/>
        <w:numPr>
          <w:ilvl w:val="0"/>
          <w:numId w:val="11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F8530B">
        <w:t xml:space="preserve">Написание сценария ролика. </w:t>
      </w:r>
    </w:p>
    <w:p w:rsidR="00F8530B" w:rsidRDefault="00F8530B" w:rsidP="00D62336">
      <w:pPr>
        <w:pStyle w:val="a3"/>
        <w:numPr>
          <w:ilvl w:val="0"/>
          <w:numId w:val="11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F8530B">
        <w:t>Описание планов видеосъемки по готовому сценарию.</w:t>
      </w:r>
    </w:p>
    <w:p w:rsidR="007274E9" w:rsidRPr="006A6B27" w:rsidRDefault="00664653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Практические задания</w:t>
      </w:r>
      <w:r w:rsidR="007274E9" w:rsidRPr="006A6B27">
        <w:rPr>
          <w:b/>
        </w:rPr>
        <w:t xml:space="preserve">: </w:t>
      </w:r>
    </w:p>
    <w:bookmarkEnd w:id="8"/>
    <w:bookmarkEnd w:id="9"/>
    <w:p w:rsidR="00F8530B" w:rsidRDefault="00F8530B" w:rsidP="00081254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Подготовить ТЗ и подготовить</w:t>
      </w:r>
      <w:r w:rsidRPr="00F8530B">
        <w:rPr>
          <w:b w:val="0"/>
          <w:bCs w:val="0"/>
          <w:lang w:eastAsia="ru-RU"/>
        </w:rPr>
        <w:t xml:space="preserve"> сценарий видеосъемки рекламного ролика на 5 минут</w:t>
      </w:r>
      <w:r>
        <w:rPr>
          <w:b w:val="0"/>
          <w:bCs w:val="0"/>
          <w:lang w:eastAsia="ru-RU"/>
        </w:rPr>
        <w:t xml:space="preserve"> (расписать все этапы, идея, эпизоды, герои и т.д..)</w:t>
      </w:r>
      <w:r w:rsidR="00EB07DF">
        <w:rPr>
          <w:b w:val="0"/>
          <w:bCs w:val="0"/>
          <w:lang w:eastAsia="ru-RU"/>
        </w:rPr>
        <w:t>.</w:t>
      </w:r>
    </w:p>
    <w:p w:rsidR="00081254" w:rsidRDefault="00081254" w:rsidP="00081254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EB07DF" w:rsidRPr="00081254" w:rsidRDefault="00EB07DF" w:rsidP="00EB07DF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 w:rsidR="00892A8D" w:rsidRPr="00892A8D">
        <w:t xml:space="preserve"> </w:t>
      </w:r>
      <w:r w:rsidR="00892A8D" w:rsidRPr="00892A8D">
        <w:rPr>
          <w:iCs/>
          <w:sz w:val="24"/>
        </w:rPr>
        <w:t>использует профессиональную терминологию</w:t>
      </w:r>
      <w:r>
        <w:rPr>
          <w:iCs/>
          <w:sz w:val="24"/>
        </w:rPr>
        <w:t xml:space="preserve">. </w:t>
      </w:r>
      <w:r w:rsidR="00892A8D">
        <w:rPr>
          <w:iCs/>
          <w:sz w:val="24"/>
        </w:rPr>
        <w:t xml:space="preserve">В практическом задании оценивается: </w:t>
      </w:r>
      <w:r w:rsidR="00892A8D" w:rsidRPr="00892A8D">
        <w:rPr>
          <w:iCs/>
          <w:sz w:val="24"/>
        </w:rPr>
        <w:t>оригинальность замысла, идеи, новизна, творческий подход</w:t>
      </w:r>
      <w:r w:rsidR="000E7F9D">
        <w:rPr>
          <w:iCs/>
          <w:sz w:val="24"/>
        </w:rPr>
        <w:t>,</w:t>
      </w:r>
      <w:r w:rsidR="00892A8D" w:rsidRPr="00892A8D">
        <w:rPr>
          <w:iCs/>
          <w:sz w:val="24"/>
        </w:rPr>
        <w:t xml:space="preserve"> </w:t>
      </w:r>
      <w:r w:rsidR="000E7F9D" w:rsidRPr="000E7F9D">
        <w:rPr>
          <w:iCs/>
          <w:sz w:val="24"/>
        </w:rPr>
        <w:t>оценка композиции, взаимосвязь деталей, ритм,</w:t>
      </w:r>
      <w:r w:rsidR="000E7F9D" w:rsidRPr="000E7F9D">
        <w:t xml:space="preserve"> </w:t>
      </w:r>
      <w:r w:rsidR="000E7F9D" w:rsidRPr="000E7F9D">
        <w:rPr>
          <w:iCs/>
          <w:sz w:val="24"/>
        </w:rPr>
        <w:t>умение пользоваться</w:t>
      </w:r>
      <w:r w:rsidR="000E7F9D">
        <w:rPr>
          <w:iCs/>
          <w:sz w:val="24"/>
        </w:rPr>
        <w:t xml:space="preserve"> техническими средствами, применение специальных программ. </w:t>
      </w:r>
    </w:p>
    <w:p w:rsidR="00EB07DF" w:rsidRPr="00081254" w:rsidRDefault="00EB07DF" w:rsidP="00EB07DF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EB07DF" w:rsidRPr="00EF3D59" w:rsidRDefault="00EB07DF" w:rsidP="00EB07DF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:rsidR="00EB07DF" w:rsidRDefault="00EB07DF" w:rsidP="00EB07DF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:rsidR="008B79A2" w:rsidRPr="00CE0B5D" w:rsidRDefault="00BA4F69" w:rsidP="00BA4F6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BA4F69">
        <w:rPr>
          <w:b/>
        </w:rPr>
        <w:t>Тема 5.</w:t>
      </w:r>
      <w:r>
        <w:rPr>
          <w:b/>
        </w:rPr>
        <w:t xml:space="preserve"> </w:t>
      </w:r>
      <w:r w:rsidRPr="00BA4F69">
        <w:rPr>
          <w:b/>
        </w:rPr>
        <w:t xml:space="preserve">Видеосъемка рекламного ролика </w:t>
      </w:r>
      <w:r w:rsidR="008B79A2" w:rsidRPr="008B79A2">
        <w:t>(</w:t>
      </w:r>
      <w:r w:rsidR="004C4C5F">
        <w:t>ОК1-ОК11; ПК2.1, ПК2.2, ПК2.3</w:t>
      </w:r>
      <w:r w:rsidR="008B79A2" w:rsidRPr="008B79A2">
        <w:t>)</w:t>
      </w:r>
    </w:p>
    <w:p w:rsidR="00270E94" w:rsidRDefault="00270E94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="00F43720" w:rsidRPr="00F43720">
        <w:rPr>
          <w:bCs/>
        </w:rPr>
        <w:t>Устный опрос,</w:t>
      </w:r>
      <w:r w:rsidR="00F43720">
        <w:rPr>
          <w:b/>
        </w:rPr>
        <w:t xml:space="preserve"> </w:t>
      </w:r>
      <w:r w:rsidR="00F43720">
        <w:t>в</w:t>
      </w:r>
      <w:r w:rsidRPr="006440A0">
        <w:t>ыполнение практических заданий.</w:t>
      </w:r>
    </w:p>
    <w:p w:rsidR="00270E94" w:rsidRPr="006A6B27" w:rsidRDefault="00F43720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="00270E94" w:rsidRPr="006A6B27">
        <w:rPr>
          <w:b/>
        </w:rPr>
        <w:t xml:space="preserve">: </w:t>
      </w:r>
    </w:p>
    <w:p w:rsidR="008A3642" w:rsidRDefault="008A3642" w:rsidP="00D62336">
      <w:pPr>
        <w:pStyle w:val="5"/>
        <w:numPr>
          <w:ilvl w:val="0"/>
          <w:numId w:val="12"/>
        </w:numPr>
        <w:tabs>
          <w:tab w:val="left" w:pos="1134"/>
          <w:tab w:val="left" w:pos="1276"/>
        </w:tabs>
        <w:ind w:left="0" w:firstLine="709"/>
        <w:jc w:val="both"/>
        <w:rPr>
          <w:b w:val="0"/>
          <w:bCs w:val="0"/>
          <w:lang w:eastAsia="ru-RU"/>
        </w:rPr>
      </w:pPr>
      <w:r w:rsidRPr="008A3642">
        <w:rPr>
          <w:b w:val="0"/>
          <w:bCs w:val="0"/>
          <w:lang w:eastAsia="ru-RU"/>
        </w:rPr>
        <w:t xml:space="preserve">Основные приемы видеосъемки. </w:t>
      </w:r>
    </w:p>
    <w:p w:rsidR="008A3642" w:rsidRDefault="008A3642" w:rsidP="00D62336">
      <w:pPr>
        <w:pStyle w:val="5"/>
        <w:numPr>
          <w:ilvl w:val="0"/>
          <w:numId w:val="12"/>
        </w:numPr>
        <w:tabs>
          <w:tab w:val="left" w:pos="1134"/>
          <w:tab w:val="left" w:pos="1276"/>
        </w:tabs>
        <w:ind w:left="0" w:firstLine="709"/>
        <w:jc w:val="both"/>
        <w:rPr>
          <w:b w:val="0"/>
          <w:bCs w:val="0"/>
          <w:lang w:eastAsia="ru-RU"/>
        </w:rPr>
      </w:pPr>
      <w:r w:rsidRPr="008A3642">
        <w:rPr>
          <w:b w:val="0"/>
          <w:bCs w:val="0"/>
          <w:lang w:eastAsia="ru-RU"/>
        </w:rPr>
        <w:t>Технологии видеосъемки: общего плана, крупного плана, диалога героев, героев в движении.</w:t>
      </w:r>
    </w:p>
    <w:p w:rsidR="00270E94" w:rsidRPr="00E85763" w:rsidRDefault="00270E94" w:rsidP="00F43720">
      <w:pPr>
        <w:pStyle w:val="5"/>
        <w:ind w:left="0"/>
        <w:jc w:val="both"/>
      </w:pPr>
      <w:r>
        <w:t>Выполнение практических заданий</w:t>
      </w:r>
      <w:r w:rsidR="001C2A19">
        <w:t>:</w:t>
      </w:r>
    </w:p>
    <w:p w:rsidR="00692C56" w:rsidRDefault="00692C56" w:rsidP="00D62336">
      <w:pPr>
        <w:pStyle w:val="5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bookmarkStart w:id="10" w:name="_Hlk159067999"/>
      <w:r>
        <w:rPr>
          <w:b w:val="0"/>
          <w:bCs w:val="0"/>
          <w:lang w:eastAsia="ru-RU"/>
        </w:rPr>
        <w:t>Выполнить в</w:t>
      </w:r>
      <w:r w:rsidRPr="00692C56">
        <w:rPr>
          <w:b w:val="0"/>
          <w:bCs w:val="0"/>
          <w:lang w:eastAsia="ru-RU"/>
        </w:rPr>
        <w:t>идеосъемк</w:t>
      </w:r>
      <w:r>
        <w:rPr>
          <w:b w:val="0"/>
          <w:bCs w:val="0"/>
          <w:lang w:eastAsia="ru-RU"/>
        </w:rPr>
        <w:t>у</w:t>
      </w:r>
      <w:r w:rsidRPr="00692C56">
        <w:rPr>
          <w:b w:val="0"/>
          <w:bCs w:val="0"/>
          <w:lang w:eastAsia="ru-RU"/>
        </w:rPr>
        <w:t xml:space="preserve"> </w:t>
      </w:r>
      <w:bookmarkEnd w:id="10"/>
      <w:r w:rsidRPr="00692C56">
        <w:rPr>
          <w:b w:val="0"/>
          <w:bCs w:val="0"/>
          <w:lang w:eastAsia="ru-RU"/>
        </w:rPr>
        <w:t xml:space="preserve">общего плана. </w:t>
      </w:r>
    </w:p>
    <w:p w:rsidR="00692C56" w:rsidRDefault="00692C56" w:rsidP="00D62336">
      <w:pPr>
        <w:pStyle w:val="5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692C56">
        <w:rPr>
          <w:b w:val="0"/>
          <w:bCs w:val="0"/>
          <w:lang w:eastAsia="ru-RU"/>
        </w:rPr>
        <w:t xml:space="preserve">Выполнить видеосъемку крупного плана. </w:t>
      </w:r>
    </w:p>
    <w:p w:rsidR="00692C56" w:rsidRDefault="00692C56" w:rsidP="00D62336">
      <w:pPr>
        <w:pStyle w:val="5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692C56">
        <w:rPr>
          <w:b w:val="0"/>
          <w:bCs w:val="0"/>
          <w:lang w:eastAsia="ru-RU"/>
        </w:rPr>
        <w:t xml:space="preserve">Выполнить видеосъемку диалога нескольких героев. </w:t>
      </w:r>
    </w:p>
    <w:p w:rsidR="00692C56" w:rsidRDefault="00692C56" w:rsidP="00D62336">
      <w:pPr>
        <w:pStyle w:val="5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692C56">
        <w:rPr>
          <w:b w:val="0"/>
          <w:bCs w:val="0"/>
          <w:lang w:eastAsia="ru-RU"/>
        </w:rPr>
        <w:t>Выполнить видеосъемку героев в движении.</w:t>
      </w:r>
    </w:p>
    <w:p w:rsidR="00044E30" w:rsidRDefault="00044E30" w:rsidP="00044E30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BA4F69" w:rsidRPr="00EE4F24" w:rsidRDefault="00BA4F69" w:rsidP="00CF4C89">
      <w:pPr>
        <w:widowControl/>
        <w:shd w:val="clear" w:color="auto" w:fill="FFFFFF"/>
        <w:autoSpaceDE/>
        <w:autoSpaceDN/>
        <w:ind w:firstLine="709"/>
        <w:jc w:val="both"/>
        <w:rPr>
          <w:color w:val="1A1A1A"/>
          <w:sz w:val="24"/>
          <w:szCs w:val="24"/>
          <w:lang w:eastAsia="ru-RU"/>
        </w:rPr>
      </w:pPr>
      <w:r w:rsidRPr="00EE4F24">
        <w:rPr>
          <w:b/>
          <w:bCs/>
          <w:color w:val="1A1A1A"/>
          <w:sz w:val="24"/>
          <w:szCs w:val="24"/>
          <w:lang w:eastAsia="ru-RU"/>
        </w:rPr>
        <w:t>Технический</w:t>
      </w:r>
      <w:r w:rsidR="00F976EB" w:rsidRPr="00F976EB">
        <w:rPr>
          <w:b/>
          <w:bCs/>
          <w:color w:val="1A1A1A"/>
          <w:sz w:val="24"/>
          <w:szCs w:val="24"/>
          <w:lang w:eastAsia="ru-RU"/>
        </w:rPr>
        <w:t xml:space="preserve"> уровень (0-10 баллов)</w:t>
      </w:r>
      <w:r w:rsidR="005122F8" w:rsidRPr="00F976EB">
        <w:rPr>
          <w:b/>
          <w:bCs/>
          <w:color w:val="1A1A1A"/>
          <w:sz w:val="24"/>
          <w:szCs w:val="24"/>
          <w:lang w:eastAsia="ru-RU"/>
        </w:rPr>
        <w:t>:</w:t>
      </w:r>
      <w:r w:rsidR="005122F8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Логичная смена планов. Нет ошибок монтажа (нет</w:t>
      </w:r>
      <w:r w:rsidR="005122F8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подряд одинаковых</w:t>
      </w:r>
      <w:r w:rsidR="00F976EB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крупностей, движений в разные</w:t>
      </w:r>
      <w:r w:rsidR="00F976EB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стороны в соседних кадрах, перепадов по свету,</w:t>
      </w:r>
      <w:r w:rsidR="00F976EB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панорам без начала и конца и т.д.)</w:t>
      </w:r>
      <w:r w:rsidR="00F976EB">
        <w:rPr>
          <w:color w:val="1A1A1A"/>
          <w:sz w:val="24"/>
          <w:szCs w:val="24"/>
          <w:lang w:eastAsia="ru-RU"/>
        </w:rPr>
        <w:t xml:space="preserve">, </w:t>
      </w:r>
      <w:r w:rsidRPr="00EE4F24">
        <w:rPr>
          <w:color w:val="1A1A1A"/>
          <w:sz w:val="24"/>
          <w:szCs w:val="24"/>
          <w:lang w:eastAsia="ru-RU"/>
        </w:rPr>
        <w:t>нет лишних видеопереходов;</w:t>
      </w:r>
      <w:r w:rsidR="00F976EB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операторское мастерство (попадание в фокус,</w:t>
      </w:r>
      <w:r w:rsidR="00F976EB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нормальная композиция кадра, нет дрожания кадра,</w:t>
      </w:r>
      <w:r w:rsidR="00F976EB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не «завален» горизонт и т.д.);</w:t>
      </w:r>
      <w:r w:rsidR="00F976EB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записанный звук имеет оптимальный уровень и шум;</w:t>
      </w:r>
      <w:r w:rsidR="00F976EB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смена кадров логически связана с использованно</w:t>
      </w:r>
      <w:r w:rsidR="00F976EB">
        <w:rPr>
          <w:color w:val="1A1A1A"/>
          <w:sz w:val="24"/>
          <w:szCs w:val="24"/>
          <w:lang w:eastAsia="ru-RU"/>
        </w:rPr>
        <w:t xml:space="preserve">й </w:t>
      </w:r>
      <w:r w:rsidRPr="00EE4F24">
        <w:rPr>
          <w:color w:val="1A1A1A"/>
          <w:sz w:val="24"/>
          <w:szCs w:val="24"/>
          <w:lang w:eastAsia="ru-RU"/>
        </w:rPr>
        <w:t>музыкой. При наличии в кадре интервью с «синхроном»</w:t>
      </w:r>
      <w:r w:rsidR="00F976EB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(или иное видео со своим звуком) соблюдается</w:t>
      </w:r>
      <w:r w:rsidR="00F976EB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синхронизация с изображением.</w:t>
      </w:r>
    </w:p>
    <w:p w:rsidR="00BA4F69" w:rsidRPr="00EE4F24" w:rsidRDefault="00BA4F69" w:rsidP="00CF4C89">
      <w:pPr>
        <w:widowControl/>
        <w:shd w:val="clear" w:color="auto" w:fill="FFFFFF"/>
        <w:autoSpaceDE/>
        <w:autoSpaceDN/>
        <w:ind w:firstLine="709"/>
        <w:jc w:val="both"/>
        <w:rPr>
          <w:color w:val="1A1A1A"/>
          <w:sz w:val="24"/>
          <w:szCs w:val="24"/>
          <w:lang w:eastAsia="ru-RU"/>
        </w:rPr>
      </w:pPr>
      <w:r w:rsidRPr="00EE4F24">
        <w:rPr>
          <w:b/>
          <w:bCs/>
          <w:color w:val="1A1A1A"/>
          <w:sz w:val="24"/>
          <w:szCs w:val="24"/>
          <w:lang w:eastAsia="ru-RU"/>
        </w:rPr>
        <w:t>Содержание</w:t>
      </w:r>
      <w:r w:rsidR="00B73B0C">
        <w:rPr>
          <w:color w:val="1A1A1A"/>
          <w:sz w:val="24"/>
          <w:szCs w:val="24"/>
          <w:lang w:eastAsia="ru-RU"/>
        </w:rPr>
        <w:t xml:space="preserve"> </w:t>
      </w:r>
      <w:r w:rsidR="00B73B0C" w:rsidRPr="00B73B0C">
        <w:rPr>
          <w:b/>
          <w:bCs/>
          <w:color w:val="1A1A1A"/>
          <w:sz w:val="24"/>
          <w:szCs w:val="24"/>
          <w:lang w:eastAsia="ru-RU"/>
        </w:rPr>
        <w:t>(0-10 баллов)</w:t>
      </w:r>
      <w:r w:rsidRPr="00EE4F24">
        <w:rPr>
          <w:color w:val="1A1A1A"/>
          <w:sz w:val="24"/>
          <w:szCs w:val="24"/>
          <w:lang w:eastAsia="ru-RU"/>
        </w:rPr>
        <w:t xml:space="preserve"> - полнота раскрытия темы; языковое оформление</w:t>
      </w:r>
      <w:r w:rsidR="00B73B0C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ролика и видеоряд в полном объеме раскрывает</w:t>
      </w:r>
      <w:r w:rsidR="00B73B0C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идею авторов; высказывания и кадры синхронны,</w:t>
      </w:r>
      <w:r w:rsidR="00B73B0C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логичны и последовательны;</w:t>
      </w:r>
      <w:r w:rsidR="00B73B0C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режиссура.</w:t>
      </w:r>
    </w:p>
    <w:p w:rsidR="00BA4F69" w:rsidRPr="00EE4F24" w:rsidRDefault="00BA4F69" w:rsidP="00CF4C89">
      <w:pPr>
        <w:widowControl/>
        <w:shd w:val="clear" w:color="auto" w:fill="FFFFFF"/>
        <w:autoSpaceDE/>
        <w:autoSpaceDN/>
        <w:ind w:firstLine="709"/>
        <w:jc w:val="both"/>
        <w:rPr>
          <w:color w:val="1A1A1A"/>
          <w:sz w:val="24"/>
          <w:szCs w:val="24"/>
          <w:lang w:eastAsia="ru-RU"/>
        </w:rPr>
      </w:pPr>
      <w:r w:rsidRPr="00EE4F24">
        <w:rPr>
          <w:b/>
          <w:bCs/>
          <w:color w:val="1A1A1A"/>
          <w:sz w:val="24"/>
          <w:szCs w:val="24"/>
          <w:lang w:eastAsia="ru-RU"/>
        </w:rPr>
        <w:t>Организация</w:t>
      </w:r>
      <w:r w:rsidRPr="00EE4F24">
        <w:rPr>
          <w:color w:val="1A1A1A"/>
          <w:sz w:val="24"/>
          <w:szCs w:val="24"/>
          <w:lang w:eastAsia="ru-RU"/>
        </w:rPr>
        <w:t xml:space="preserve"> </w:t>
      </w:r>
      <w:r w:rsidR="00B73B0C" w:rsidRPr="00B73B0C">
        <w:rPr>
          <w:b/>
          <w:bCs/>
          <w:color w:val="1A1A1A"/>
          <w:sz w:val="24"/>
          <w:szCs w:val="24"/>
          <w:lang w:eastAsia="ru-RU"/>
        </w:rPr>
        <w:t>(0-10 баллов)</w:t>
      </w:r>
      <w:r w:rsidR="00B73B0C" w:rsidRPr="00B73B0C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 xml:space="preserve">- продолжительность видеоролика </w:t>
      </w:r>
      <w:r w:rsidR="00CF4C89">
        <w:rPr>
          <w:color w:val="1A1A1A"/>
          <w:sz w:val="24"/>
          <w:szCs w:val="24"/>
          <w:lang w:eastAsia="ru-RU"/>
        </w:rPr>
        <w:t>согласно ТЗ</w:t>
      </w:r>
      <w:r w:rsidRPr="00EE4F24">
        <w:rPr>
          <w:color w:val="1A1A1A"/>
          <w:sz w:val="24"/>
          <w:szCs w:val="24"/>
          <w:lang w:eastAsia="ru-RU"/>
        </w:rPr>
        <w:t>;</w:t>
      </w:r>
      <w:r w:rsidR="00CF4C89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логичность</w:t>
      </w:r>
      <w:r w:rsidR="00CF4C89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изложения информации.</w:t>
      </w:r>
    </w:p>
    <w:p w:rsidR="00BA4F69" w:rsidRPr="00EE4F24" w:rsidRDefault="00BA4F69" w:rsidP="00CF4C89">
      <w:pPr>
        <w:widowControl/>
        <w:shd w:val="clear" w:color="auto" w:fill="FFFFFF"/>
        <w:autoSpaceDE/>
        <w:autoSpaceDN/>
        <w:ind w:firstLine="709"/>
        <w:jc w:val="both"/>
        <w:rPr>
          <w:color w:val="1A1A1A"/>
          <w:sz w:val="24"/>
          <w:szCs w:val="24"/>
          <w:lang w:eastAsia="ru-RU"/>
        </w:rPr>
      </w:pPr>
      <w:r w:rsidRPr="00EE4F24">
        <w:rPr>
          <w:b/>
          <w:bCs/>
          <w:color w:val="1A1A1A"/>
          <w:sz w:val="24"/>
          <w:szCs w:val="24"/>
          <w:lang w:eastAsia="ru-RU"/>
        </w:rPr>
        <w:t>Языковое</w:t>
      </w:r>
      <w:r w:rsidRPr="00EE4F24">
        <w:rPr>
          <w:color w:val="1A1A1A"/>
          <w:sz w:val="24"/>
          <w:szCs w:val="24"/>
          <w:lang w:eastAsia="ru-RU"/>
        </w:rPr>
        <w:t xml:space="preserve"> </w:t>
      </w:r>
      <w:r w:rsidR="00CF4C89" w:rsidRPr="00EE4F24">
        <w:rPr>
          <w:b/>
          <w:bCs/>
          <w:color w:val="1A1A1A"/>
          <w:sz w:val="24"/>
          <w:szCs w:val="24"/>
          <w:lang w:eastAsia="ru-RU"/>
        </w:rPr>
        <w:t>оформление</w:t>
      </w:r>
      <w:r w:rsidR="00CF4C89">
        <w:rPr>
          <w:b/>
          <w:bCs/>
          <w:color w:val="1A1A1A"/>
          <w:sz w:val="24"/>
          <w:szCs w:val="24"/>
          <w:lang w:eastAsia="ru-RU"/>
        </w:rPr>
        <w:t xml:space="preserve"> </w:t>
      </w:r>
      <w:r w:rsidR="00CF4C89" w:rsidRPr="00CF4C89">
        <w:rPr>
          <w:b/>
          <w:bCs/>
          <w:color w:val="1A1A1A"/>
          <w:sz w:val="24"/>
          <w:szCs w:val="24"/>
          <w:lang w:eastAsia="ru-RU"/>
        </w:rPr>
        <w:t>(0-10 баллов)</w:t>
      </w:r>
      <w:r w:rsidR="00CF4C89" w:rsidRPr="00EE4F24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- используется разнообразная лексика;</w:t>
      </w:r>
      <w:r w:rsidR="00CF4C89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отсутствуют грамматические ошибки;</w:t>
      </w:r>
      <w:r w:rsidR="00CF4C89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живая речь ценится выше, чем титры.</w:t>
      </w:r>
    </w:p>
    <w:p w:rsidR="00BA4F69" w:rsidRPr="00EE4F24" w:rsidRDefault="00BA4F69" w:rsidP="00CF4C89">
      <w:pPr>
        <w:widowControl/>
        <w:shd w:val="clear" w:color="auto" w:fill="FFFFFF"/>
        <w:autoSpaceDE/>
        <w:autoSpaceDN/>
        <w:ind w:firstLine="709"/>
        <w:jc w:val="both"/>
        <w:rPr>
          <w:color w:val="1A1A1A"/>
          <w:sz w:val="24"/>
          <w:szCs w:val="24"/>
          <w:lang w:eastAsia="ru-RU"/>
        </w:rPr>
      </w:pPr>
      <w:r w:rsidRPr="00EE4F24">
        <w:rPr>
          <w:b/>
          <w:bCs/>
          <w:color w:val="1A1A1A"/>
          <w:sz w:val="24"/>
          <w:szCs w:val="24"/>
          <w:lang w:eastAsia="ru-RU"/>
        </w:rPr>
        <w:t xml:space="preserve">Художественный </w:t>
      </w:r>
      <w:r w:rsidR="00CF4C89" w:rsidRPr="00CF4C89">
        <w:rPr>
          <w:b/>
          <w:bCs/>
          <w:color w:val="1A1A1A"/>
          <w:sz w:val="24"/>
          <w:szCs w:val="24"/>
          <w:lang w:eastAsia="ru-RU"/>
        </w:rPr>
        <w:t>уровень и</w:t>
      </w:r>
      <w:r w:rsidR="00CF4C89" w:rsidRPr="00CF4C89">
        <w:rPr>
          <w:b/>
          <w:bCs/>
        </w:rPr>
        <w:t xml:space="preserve"> </w:t>
      </w:r>
      <w:r w:rsidR="00CF4C89" w:rsidRPr="00CF4C89">
        <w:rPr>
          <w:b/>
          <w:bCs/>
          <w:color w:val="1A1A1A"/>
          <w:sz w:val="24"/>
          <w:szCs w:val="24"/>
          <w:lang w:eastAsia="ru-RU"/>
        </w:rPr>
        <w:t>оригинальность</w:t>
      </w:r>
      <w:r w:rsidR="00CF4C89">
        <w:rPr>
          <w:b/>
          <w:bCs/>
          <w:color w:val="1A1A1A"/>
          <w:sz w:val="24"/>
          <w:szCs w:val="24"/>
          <w:lang w:eastAsia="ru-RU"/>
        </w:rPr>
        <w:t xml:space="preserve"> </w:t>
      </w:r>
      <w:r w:rsidR="00CF4C89" w:rsidRPr="00CF4C89">
        <w:rPr>
          <w:b/>
          <w:bCs/>
          <w:color w:val="1A1A1A"/>
          <w:sz w:val="24"/>
          <w:szCs w:val="24"/>
          <w:lang w:eastAsia="ru-RU"/>
        </w:rPr>
        <w:t>(0-10 баллов)</w:t>
      </w:r>
      <w:r w:rsidR="00CF4C89" w:rsidRPr="00CF4C89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- оригинальность идеи и творческое решение;</w:t>
      </w:r>
      <w:r w:rsidR="00CF4C89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порядок представления информации логичен и</w:t>
      </w:r>
      <w:r w:rsidR="00CF4C89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служит достижению определенной задачи;</w:t>
      </w:r>
      <w:r w:rsidR="00CF4C89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 xml:space="preserve">соответствие задачи музыкального </w:t>
      </w:r>
      <w:r w:rsidR="00CF4C89">
        <w:rPr>
          <w:color w:val="1A1A1A"/>
          <w:sz w:val="24"/>
          <w:szCs w:val="24"/>
          <w:lang w:eastAsia="ru-RU"/>
        </w:rPr>
        <w:t xml:space="preserve">и </w:t>
      </w:r>
      <w:r w:rsidRPr="00EE4F24">
        <w:rPr>
          <w:color w:val="1A1A1A"/>
          <w:sz w:val="24"/>
          <w:szCs w:val="24"/>
          <w:lang w:eastAsia="ru-RU"/>
        </w:rPr>
        <w:t>звукового сопровождения.</w:t>
      </w:r>
    </w:p>
    <w:p w:rsidR="00D32641" w:rsidRPr="00D32641" w:rsidRDefault="00D32641" w:rsidP="00D326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iCs/>
          <w:szCs w:val="22"/>
        </w:rPr>
      </w:pPr>
      <w:r w:rsidRPr="00D32641">
        <w:rPr>
          <w:b/>
          <w:iCs/>
          <w:szCs w:val="22"/>
        </w:rPr>
        <w:t xml:space="preserve">Отлично: </w:t>
      </w:r>
      <w:r>
        <w:rPr>
          <w:b/>
          <w:iCs/>
          <w:szCs w:val="22"/>
        </w:rPr>
        <w:t>50-30</w:t>
      </w:r>
      <w:r w:rsidRPr="00D32641">
        <w:rPr>
          <w:b/>
          <w:iCs/>
          <w:szCs w:val="22"/>
        </w:rPr>
        <w:t xml:space="preserve"> баллов</w:t>
      </w:r>
    </w:p>
    <w:p w:rsidR="00D32641" w:rsidRPr="00D32641" w:rsidRDefault="00D32641" w:rsidP="00D326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iCs/>
          <w:szCs w:val="22"/>
        </w:rPr>
      </w:pPr>
      <w:r w:rsidRPr="00D32641">
        <w:rPr>
          <w:b/>
          <w:iCs/>
          <w:szCs w:val="22"/>
        </w:rPr>
        <w:t>Хорошо:</w:t>
      </w:r>
      <w:r>
        <w:rPr>
          <w:b/>
          <w:iCs/>
          <w:szCs w:val="22"/>
        </w:rPr>
        <w:t>29-20</w:t>
      </w:r>
      <w:r w:rsidRPr="00D32641">
        <w:rPr>
          <w:b/>
          <w:iCs/>
          <w:szCs w:val="22"/>
        </w:rPr>
        <w:t xml:space="preserve"> баллов</w:t>
      </w:r>
    </w:p>
    <w:p w:rsidR="00D32641" w:rsidRPr="00D32641" w:rsidRDefault="00D32641" w:rsidP="00D326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iCs/>
          <w:szCs w:val="22"/>
        </w:rPr>
      </w:pPr>
      <w:r w:rsidRPr="00D32641">
        <w:rPr>
          <w:b/>
          <w:iCs/>
          <w:szCs w:val="22"/>
        </w:rPr>
        <w:t>Удовлетворительно:</w:t>
      </w:r>
      <w:r>
        <w:rPr>
          <w:b/>
          <w:iCs/>
          <w:szCs w:val="22"/>
        </w:rPr>
        <w:t>1</w:t>
      </w:r>
      <w:r w:rsidRPr="00D32641">
        <w:rPr>
          <w:b/>
          <w:iCs/>
          <w:szCs w:val="22"/>
        </w:rPr>
        <w:t>9-</w:t>
      </w:r>
      <w:r>
        <w:rPr>
          <w:b/>
          <w:iCs/>
          <w:szCs w:val="22"/>
        </w:rPr>
        <w:t>10</w:t>
      </w:r>
    </w:p>
    <w:p w:rsidR="00D32641" w:rsidRDefault="00D32641" w:rsidP="00D326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iCs/>
          <w:szCs w:val="22"/>
        </w:rPr>
      </w:pPr>
      <w:r w:rsidRPr="00D32641">
        <w:rPr>
          <w:b/>
          <w:iCs/>
          <w:szCs w:val="22"/>
        </w:rPr>
        <w:t>Неудовлетворительно:9 и ниже</w:t>
      </w:r>
    </w:p>
    <w:p w:rsidR="00CA7129" w:rsidRPr="00CE0B5D" w:rsidRDefault="002F2D81" w:rsidP="002F2D8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2F2D81">
        <w:rPr>
          <w:b/>
        </w:rPr>
        <w:t>Тема 6.</w:t>
      </w:r>
      <w:r>
        <w:rPr>
          <w:b/>
        </w:rPr>
        <w:t xml:space="preserve"> </w:t>
      </w:r>
      <w:r w:rsidRPr="002F2D81">
        <w:rPr>
          <w:b/>
        </w:rPr>
        <w:t xml:space="preserve">Видео - редакторы, их назначение и возможности </w:t>
      </w:r>
      <w:r w:rsidR="00CA7129" w:rsidRPr="008B79A2">
        <w:t>(</w:t>
      </w:r>
      <w:r w:rsidR="00CA7129">
        <w:t>ОК1-ОК11; ПК2.1, ПК2.2, ПК2.3</w:t>
      </w:r>
      <w:r w:rsidR="00CA7129" w:rsidRPr="008B79A2">
        <w:t>)</w:t>
      </w:r>
    </w:p>
    <w:p w:rsidR="00CA712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:rsidR="00CA7129" w:rsidRPr="006A6B27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2F2D81" w:rsidRDefault="002F2D81" w:rsidP="00CA7129">
      <w:pPr>
        <w:pStyle w:val="5"/>
        <w:ind w:left="0"/>
        <w:jc w:val="both"/>
        <w:rPr>
          <w:b w:val="0"/>
          <w:bCs w:val="0"/>
          <w:lang w:eastAsia="ru-RU"/>
        </w:rPr>
      </w:pPr>
      <w:r w:rsidRPr="002F2D81">
        <w:rPr>
          <w:b w:val="0"/>
          <w:bCs w:val="0"/>
          <w:lang w:eastAsia="ru-RU"/>
        </w:rPr>
        <w:t xml:space="preserve">Современные видео-редакторы, их возможности и область применения. </w:t>
      </w:r>
    </w:p>
    <w:p w:rsidR="002F2D81" w:rsidRDefault="002F2D81" w:rsidP="00CA7129">
      <w:pPr>
        <w:pStyle w:val="5"/>
        <w:ind w:left="0"/>
        <w:jc w:val="both"/>
        <w:rPr>
          <w:b w:val="0"/>
          <w:bCs w:val="0"/>
          <w:lang w:eastAsia="ru-RU"/>
        </w:rPr>
      </w:pPr>
      <w:r w:rsidRPr="002F2D81">
        <w:rPr>
          <w:b w:val="0"/>
          <w:bCs w:val="0"/>
          <w:lang w:eastAsia="ru-RU"/>
        </w:rPr>
        <w:t>Форматы видео - файлов, их качество, установки проекта: система PAL, NTSC, HDR.</w:t>
      </w:r>
    </w:p>
    <w:p w:rsidR="00CA7129" w:rsidRPr="00E85763" w:rsidRDefault="00CA7129" w:rsidP="00CA7129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:rsidR="00A10D87" w:rsidRDefault="00A10D87" w:rsidP="00D62336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Выполнение отдельных действий в в</w:t>
      </w:r>
      <w:r w:rsidRPr="00A10D87">
        <w:rPr>
          <w:b w:val="0"/>
          <w:bCs w:val="0"/>
          <w:lang w:eastAsia="ru-RU"/>
        </w:rPr>
        <w:t>идео-редактор</w:t>
      </w:r>
      <w:r>
        <w:rPr>
          <w:b w:val="0"/>
          <w:bCs w:val="0"/>
          <w:lang w:eastAsia="ru-RU"/>
        </w:rPr>
        <w:t>е</w:t>
      </w:r>
      <w:r w:rsidRPr="00A10D87">
        <w:rPr>
          <w:b w:val="0"/>
          <w:bCs w:val="0"/>
          <w:lang w:eastAsia="ru-RU"/>
        </w:rPr>
        <w:t xml:space="preserve"> i-Movie</w:t>
      </w:r>
      <w:r>
        <w:rPr>
          <w:b w:val="0"/>
          <w:bCs w:val="0"/>
          <w:lang w:eastAsia="ru-RU"/>
        </w:rPr>
        <w:t>.</w:t>
      </w:r>
    </w:p>
    <w:p w:rsidR="00A10D87" w:rsidRDefault="00A10D87" w:rsidP="00D62336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A10D87">
        <w:rPr>
          <w:b w:val="0"/>
          <w:bCs w:val="0"/>
          <w:lang w:eastAsia="ru-RU"/>
        </w:rPr>
        <w:t xml:space="preserve">Выполнение отдельных действий в видео-редакторе Adobe Premiere </w:t>
      </w:r>
    </w:p>
    <w:p w:rsidR="00CA7129" w:rsidRDefault="00CA7129" w:rsidP="002E13C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CA7129" w:rsidRPr="00081254" w:rsidRDefault="00CA7129" w:rsidP="00CA7129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Уверенно и правильно выполняет манипуляцию в точном соответствии с алгоритмом, может обосновать свои действия, использует профессиональную терминологию. </w:t>
      </w:r>
    </w:p>
    <w:p w:rsidR="00CA7129" w:rsidRPr="00081254" w:rsidRDefault="00CA7129" w:rsidP="00CA7129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CA7129" w:rsidRPr="00EF3D59" w:rsidRDefault="00CA7129" w:rsidP="00CA7129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:rsidR="00CA7129" w:rsidRDefault="00CA7129" w:rsidP="00CA7129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:rsidR="00CA7129" w:rsidRPr="00CE0B5D" w:rsidRDefault="00C920F8" w:rsidP="00C920F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C920F8">
        <w:rPr>
          <w:b/>
        </w:rPr>
        <w:t>Тема 7.</w:t>
      </w:r>
      <w:r>
        <w:rPr>
          <w:b/>
        </w:rPr>
        <w:t xml:space="preserve"> </w:t>
      </w:r>
      <w:r w:rsidRPr="00C920F8">
        <w:rPr>
          <w:b/>
        </w:rPr>
        <w:t xml:space="preserve">Монтаж видеоролика </w:t>
      </w:r>
      <w:r w:rsidR="00CA7129" w:rsidRPr="008B79A2">
        <w:t>(</w:t>
      </w:r>
      <w:r w:rsidR="00CA7129">
        <w:t>ОК1-ОК11; ПК2.1, ПК2.2, ПК2.3</w:t>
      </w:r>
      <w:r w:rsidR="00CA7129" w:rsidRPr="008B79A2">
        <w:t>)</w:t>
      </w:r>
    </w:p>
    <w:p w:rsidR="00CA712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:rsidR="00CA7129" w:rsidRPr="006A6B27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C920F8" w:rsidRDefault="00C920F8" w:rsidP="00D62336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920F8">
        <w:rPr>
          <w:b w:val="0"/>
          <w:bCs w:val="0"/>
          <w:lang w:eastAsia="ru-RU"/>
        </w:rPr>
        <w:t xml:space="preserve">Интерфейс видео-редактора, основные панели, основные команды, захват видео, импортирование файлов, монтирование ролика в видео - редакторе. </w:t>
      </w:r>
    </w:p>
    <w:p w:rsidR="00C920F8" w:rsidRDefault="00C920F8" w:rsidP="00D62336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920F8">
        <w:rPr>
          <w:b w:val="0"/>
          <w:bCs w:val="0"/>
          <w:lang w:eastAsia="ru-RU"/>
        </w:rPr>
        <w:t xml:space="preserve">Основные принципы монтажа, видео - переходы, видео- эффекты, аудио-переходы, аудио - эффекты. </w:t>
      </w:r>
    </w:p>
    <w:p w:rsidR="00C920F8" w:rsidRDefault="00C920F8" w:rsidP="00D62336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920F8">
        <w:rPr>
          <w:b w:val="0"/>
          <w:bCs w:val="0"/>
          <w:lang w:eastAsia="ru-RU"/>
        </w:rPr>
        <w:t xml:space="preserve">Микширование звука. </w:t>
      </w:r>
    </w:p>
    <w:p w:rsidR="00C920F8" w:rsidRDefault="00C920F8" w:rsidP="00D62336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920F8">
        <w:rPr>
          <w:b w:val="0"/>
          <w:bCs w:val="0"/>
          <w:lang w:eastAsia="ru-RU"/>
        </w:rPr>
        <w:t xml:space="preserve">Формат кадра ролика, изменение его параметров в видео - редакторе. </w:t>
      </w:r>
    </w:p>
    <w:p w:rsidR="00C920F8" w:rsidRDefault="00C920F8" w:rsidP="00D62336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920F8">
        <w:rPr>
          <w:b w:val="0"/>
          <w:bCs w:val="0"/>
          <w:lang w:eastAsia="ru-RU"/>
        </w:rPr>
        <w:t xml:space="preserve">Скорость кадров в ролике. </w:t>
      </w:r>
    </w:p>
    <w:p w:rsidR="00C920F8" w:rsidRDefault="00C920F8" w:rsidP="00D62336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920F8">
        <w:rPr>
          <w:b w:val="0"/>
          <w:bCs w:val="0"/>
          <w:lang w:eastAsia="ru-RU"/>
        </w:rPr>
        <w:t xml:space="preserve">Масштабирование, прозрачность, наложение эффектов на кадры. </w:t>
      </w:r>
    </w:p>
    <w:p w:rsidR="00C920F8" w:rsidRDefault="00C920F8" w:rsidP="00D62336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920F8">
        <w:rPr>
          <w:b w:val="0"/>
          <w:bCs w:val="0"/>
          <w:lang w:eastAsia="ru-RU"/>
        </w:rPr>
        <w:t>Создание титров в видео</w:t>
      </w:r>
      <w:r>
        <w:rPr>
          <w:b w:val="0"/>
          <w:bCs w:val="0"/>
          <w:lang w:eastAsia="ru-RU"/>
        </w:rPr>
        <w:t>-</w:t>
      </w:r>
      <w:r w:rsidRPr="00C920F8">
        <w:rPr>
          <w:b w:val="0"/>
          <w:bCs w:val="0"/>
          <w:lang w:eastAsia="ru-RU"/>
        </w:rPr>
        <w:t>редакторе, визуализация проекта, просмотр.</w:t>
      </w:r>
    </w:p>
    <w:p w:rsidR="00CA7129" w:rsidRPr="00E85763" w:rsidRDefault="00CA7129" w:rsidP="00CA7129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:rsidR="00787AC6" w:rsidRDefault="00FA16C4" w:rsidP="00D62336">
      <w:pPr>
        <w:pStyle w:val="5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Выполнить и</w:t>
      </w:r>
      <w:r w:rsidR="00787AC6" w:rsidRPr="00787AC6">
        <w:rPr>
          <w:b w:val="0"/>
          <w:bCs w:val="0"/>
          <w:lang w:eastAsia="ru-RU"/>
        </w:rPr>
        <w:t xml:space="preserve">мпортирование видео-файлов в видео-редактор. </w:t>
      </w:r>
    </w:p>
    <w:p w:rsidR="00787AC6" w:rsidRDefault="00787AC6" w:rsidP="00D62336">
      <w:pPr>
        <w:pStyle w:val="5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787AC6">
        <w:rPr>
          <w:b w:val="0"/>
          <w:bCs w:val="0"/>
          <w:lang w:eastAsia="ru-RU"/>
        </w:rPr>
        <w:t xml:space="preserve">Монтирование видеоролика. </w:t>
      </w:r>
    </w:p>
    <w:p w:rsidR="00787AC6" w:rsidRDefault="00787AC6" w:rsidP="00D62336">
      <w:pPr>
        <w:pStyle w:val="5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787AC6">
        <w:rPr>
          <w:b w:val="0"/>
          <w:bCs w:val="0"/>
          <w:lang w:eastAsia="ru-RU"/>
        </w:rPr>
        <w:t xml:space="preserve">Создание эффектов в видеоролике. </w:t>
      </w:r>
    </w:p>
    <w:p w:rsidR="00787AC6" w:rsidRDefault="00787AC6" w:rsidP="00D62336">
      <w:pPr>
        <w:pStyle w:val="5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787AC6">
        <w:rPr>
          <w:b w:val="0"/>
          <w:bCs w:val="0"/>
          <w:lang w:eastAsia="ru-RU"/>
        </w:rPr>
        <w:t xml:space="preserve">Создание титров в ролике. </w:t>
      </w:r>
    </w:p>
    <w:p w:rsidR="00787AC6" w:rsidRDefault="00787AC6" w:rsidP="00D62336">
      <w:pPr>
        <w:pStyle w:val="5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787AC6">
        <w:rPr>
          <w:b w:val="0"/>
          <w:bCs w:val="0"/>
          <w:lang w:eastAsia="ru-RU"/>
        </w:rPr>
        <w:t xml:space="preserve">Рендеринг проекта ролика. </w:t>
      </w:r>
    </w:p>
    <w:p w:rsidR="00787AC6" w:rsidRDefault="00787AC6" w:rsidP="00D62336">
      <w:pPr>
        <w:pStyle w:val="5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787AC6">
        <w:rPr>
          <w:b w:val="0"/>
          <w:bCs w:val="0"/>
          <w:lang w:eastAsia="ru-RU"/>
        </w:rPr>
        <w:t>Экспортирование видеоролика.</w:t>
      </w:r>
    </w:p>
    <w:p w:rsidR="00CA7129" w:rsidRDefault="00CA7129" w:rsidP="00A37C5F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CA7129" w:rsidRPr="00081254" w:rsidRDefault="00CA7129" w:rsidP="00CA7129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Уверенно и правильно выполняет манипуляцию в точном соответствии с алгоритмом, может обосновать свои действия, использует профессиональную терминологию. </w:t>
      </w:r>
    </w:p>
    <w:p w:rsidR="00CA7129" w:rsidRPr="00081254" w:rsidRDefault="00CA7129" w:rsidP="00CA7129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CA7129" w:rsidRPr="00EF3D59" w:rsidRDefault="00CA7129" w:rsidP="00CA7129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:rsidR="00CA7129" w:rsidRDefault="00CA7129" w:rsidP="00CA7129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:rsidR="00270E94" w:rsidRDefault="00270E94" w:rsidP="00270E94">
      <w:pPr>
        <w:pStyle w:val="a3"/>
        <w:ind w:left="709"/>
        <w:jc w:val="both"/>
        <w:rPr>
          <w:b/>
          <w:bCs/>
        </w:rPr>
      </w:pPr>
    </w:p>
    <w:p w:rsidR="003F5E41" w:rsidRPr="00E5606B" w:rsidRDefault="003F5E41" w:rsidP="00D62336">
      <w:pPr>
        <w:pStyle w:val="a3"/>
        <w:numPr>
          <w:ilvl w:val="1"/>
          <w:numId w:val="1"/>
        </w:numPr>
        <w:jc w:val="both"/>
        <w:rPr>
          <w:b/>
          <w:bCs/>
        </w:rPr>
      </w:pPr>
      <w:r w:rsidRPr="00E5606B">
        <w:rPr>
          <w:b/>
          <w:bCs/>
        </w:rPr>
        <w:t xml:space="preserve">Перечень вопросов и заданий для промежуточной аттестации </w:t>
      </w:r>
    </w:p>
    <w:p w:rsidR="003F5E41" w:rsidRPr="00E5606B" w:rsidRDefault="003F5E41" w:rsidP="00A47D7B">
      <w:pPr>
        <w:pStyle w:val="5"/>
        <w:ind w:left="0" w:firstLine="709"/>
        <w:jc w:val="both"/>
        <w:rPr>
          <w:spacing w:val="-57"/>
        </w:rPr>
      </w:pPr>
      <w:r w:rsidRPr="00E5606B">
        <w:t>Форма:</w:t>
      </w:r>
      <w:r w:rsidRPr="00E5606B">
        <w:rPr>
          <w:spacing w:val="1"/>
        </w:rPr>
        <w:t xml:space="preserve"> </w:t>
      </w:r>
      <w:r w:rsidR="00A47D7B" w:rsidRPr="00E5606B">
        <w:rPr>
          <w:spacing w:val="1"/>
        </w:rPr>
        <w:t>экзамен (</w:t>
      </w:r>
      <w:r w:rsidR="00C42125">
        <w:rPr>
          <w:spacing w:val="1"/>
        </w:rPr>
        <w:t>выполнение</w:t>
      </w:r>
      <w:r w:rsidR="00A47D7B" w:rsidRPr="00E5606B">
        <w:rPr>
          <w:spacing w:val="1"/>
        </w:rPr>
        <w:t xml:space="preserve"> практическо</w:t>
      </w:r>
      <w:r w:rsidR="00C42125">
        <w:rPr>
          <w:spacing w:val="1"/>
        </w:rPr>
        <w:t>го</w:t>
      </w:r>
      <w:r w:rsidR="00A47D7B" w:rsidRPr="00E5606B">
        <w:rPr>
          <w:spacing w:val="1"/>
        </w:rPr>
        <w:t xml:space="preserve"> задани</w:t>
      </w:r>
      <w:r w:rsidR="00C42125">
        <w:rPr>
          <w:spacing w:val="1"/>
        </w:rPr>
        <w:t>я</w:t>
      </w:r>
      <w:r w:rsidR="00A47D7B" w:rsidRPr="00E5606B">
        <w:rPr>
          <w:spacing w:val="1"/>
        </w:rPr>
        <w:t>)</w:t>
      </w:r>
    </w:p>
    <w:p w:rsidR="003F5E41" w:rsidRPr="00E5606B" w:rsidRDefault="003F5E41" w:rsidP="00A47D7B">
      <w:pPr>
        <w:pStyle w:val="5"/>
        <w:ind w:left="0" w:firstLine="709"/>
        <w:jc w:val="both"/>
      </w:pPr>
      <w:r w:rsidRPr="00E5606B">
        <w:t>Список</w:t>
      </w:r>
      <w:r w:rsidRPr="00E5606B">
        <w:rPr>
          <w:spacing w:val="-2"/>
        </w:rPr>
        <w:t xml:space="preserve"> </w:t>
      </w:r>
      <w:r w:rsidRPr="00E5606B">
        <w:t>вопросов</w:t>
      </w:r>
      <w:r w:rsidRPr="00E5606B">
        <w:rPr>
          <w:spacing w:val="-2"/>
        </w:rPr>
        <w:t xml:space="preserve"> </w:t>
      </w:r>
      <w:r w:rsidRPr="00E5606B">
        <w:t>к экзамену:</w:t>
      </w:r>
      <w:r w:rsidRPr="00E5606B">
        <w:rPr>
          <w:spacing w:val="-2"/>
        </w:rPr>
        <w:t xml:space="preserve"> 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Видеооборудование, классификация видеокамер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Область применения профессиональных видеокамер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Уход и хранение видеооборудования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Объективы к видеокамерам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Средства ухода за видеоаппаратурой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Построение сценарной заявки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Видеоредакторы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Разработка идеи сценария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Аксессуары к видеокамере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Постановка цели и задачи видеоролика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Разработка идеи сценария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Создание образов героев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Описание планов видеосъемки по готовому сценарию.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Видеосъемка рекламного ролика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Основные приемы видеосъемки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Технологии видеосъемки общего плана, крупного плана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Технологии видеосъемки диалога героев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Технологии видеосъемки героев в движении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Современные видео-редакторы, их возможности и область применения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Форматы видео – файлов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Монтаж видеоролика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Интерфейс видео-редактора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Импортирование файлов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Основные принципы монтажа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Микширование звука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Формат кадра ролика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Скорость кадров в ролике</w:t>
      </w:r>
    </w:p>
    <w:p w:rsidR="00A9212E" w:rsidRP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Масштабирование, прозрачность, наложение эффектов на кадры</w:t>
      </w:r>
    </w:p>
    <w:p w:rsidR="00A9212E" w:rsidRDefault="00A9212E" w:rsidP="00D62336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Создание титров в видеоредакторе</w:t>
      </w:r>
      <w:r w:rsidR="00083CEF">
        <w:rPr>
          <w:b w:val="0"/>
          <w:bCs w:val="0"/>
          <w:lang w:eastAsia="ru-RU"/>
        </w:rPr>
        <w:t xml:space="preserve"> </w:t>
      </w:r>
      <w:r w:rsidRPr="00A9212E">
        <w:rPr>
          <w:b w:val="0"/>
          <w:bCs w:val="0"/>
          <w:lang w:eastAsia="ru-RU"/>
        </w:rPr>
        <w:t>визуализация проекта</w:t>
      </w:r>
    </w:p>
    <w:p w:rsidR="003838F6" w:rsidRPr="0003351B" w:rsidRDefault="003838F6" w:rsidP="00A9212E">
      <w:pPr>
        <w:pStyle w:val="5"/>
        <w:tabs>
          <w:tab w:val="left" w:pos="851"/>
          <w:tab w:val="left" w:pos="1134"/>
        </w:tabs>
        <w:ind w:left="0"/>
        <w:jc w:val="both"/>
        <w:rPr>
          <w:lang w:eastAsia="ru-RU"/>
        </w:rPr>
      </w:pPr>
      <w:r w:rsidRPr="0003351B">
        <w:rPr>
          <w:lang w:eastAsia="ru-RU"/>
        </w:rPr>
        <w:t>Практические задания:</w:t>
      </w:r>
    </w:p>
    <w:p w:rsidR="00204EDF" w:rsidRPr="00204EDF" w:rsidRDefault="00204EDF" w:rsidP="00D62336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204EDF">
        <w:rPr>
          <w:b w:val="0"/>
          <w:bCs w:val="0"/>
          <w:lang w:eastAsia="ru-RU"/>
        </w:rPr>
        <w:t>Импортирование видео-файлов в видео-редактор</w:t>
      </w:r>
      <w:r w:rsidR="00F3521E">
        <w:rPr>
          <w:b w:val="0"/>
          <w:bCs w:val="0"/>
          <w:lang w:eastAsia="ru-RU"/>
        </w:rPr>
        <w:t>.</w:t>
      </w:r>
    </w:p>
    <w:p w:rsidR="00204EDF" w:rsidRPr="00204EDF" w:rsidRDefault="00204EDF" w:rsidP="00D62336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204EDF">
        <w:rPr>
          <w:b w:val="0"/>
          <w:bCs w:val="0"/>
          <w:lang w:eastAsia="ru-RU"/>
        </w:rPr>
        <w:t>Монтирование видеоролика</w:t>
      </w:r>
      <w:r w:rsidR="00F3521E">
        <w:rPr>
          <w:b w:val="0"/>
          <w:bCs w:val="0"/>
          <w:lang w:eastAsia="ru-RU"/>
        </w:rPr>
        <w:t>.</w:t>
      </w:r>
    </w:p>
    <w:p w:rsidR="00204EDF" w:rsidRPr="00204EDF" w:rsidRDefault="00204EDF" w:rsidP="00D62336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204EDF">
        <w:rPr>
          <w:b w:val="0"/>
          <w:bCs w:val="0"/>
          <w:lang w:eastAsia="ru-RU"/>
        </w:rPr>
        <w:t>Создание эффектов в видеоролике</w:t>
      </w:r>
      <w:r w:rsidR="00F3521E">
        <w:rPr>
          <w:b w:val="0"/>
          <w:bCs w:val="0"/>
          <w:lang w:eastAsia="ru-RU"/>
        </w:rPr>
        <w:t>.</w:t>
      </w:r>
    </w:p>
    <w:p w:rsidR="00204EDF" w:rsidRPr="00204EDF" w:rsidRDefault="00204EDF" w:rsidP="00D62336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204EDF">
        <w:rPr>
          <w:b w:val="0"/>
          <w:bCs w:val="0"/>
          <w:lang w:eastAsia="ru-RU"/>
        </w:rPr>
        <w:t>Создание титров в ролике</w:t>
      </w:r>
      <w:r w:rsidR="00F3521E">
        <w:rPr>
          <w:b w:val="0"/>
          <w:bCs w:val="0"/>
          <w:lang w:eastAsia="ru-RU"/>
        </w:rPr>
        <w:t>.</w:t>
      </w:r>
    </w:p>
    <w:p w:rsidR="00204EDF" w:rsidRDefault="00204EDF" w:rsidP="00D62336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204EDF">
        <w:rPr>
          <w:b w:val="0"/>
          <w:bCs w:val="0"/>
          <w:lang w:eastAsia="ru-RU"/>
        </w:rPr>
        <w:t>Рендеринг проекта ролика</w:t>
      </w:r>
      <w:r w:rsidR="00F3521E">
        <w:rPr>
          <w:b w:val="0"/>
          <w:bCs w:val="0"/>
          <w:lang w:eastAsia="ru-RU"/>
        </w:rPr>
        <w:t>.</w:t>
      </w:r>
    </w:p>
    <w:p w:rsidR="003F5E41" w:rsidRPr="00E5606B" w:rsidRDefault="003F5E41" w:rsidP="00204EDF">
      <w:pPr>
        <w:pStyle w:val="5"/>
        <w:tabs>
          <w:tab w:val="left" w:pos="851"/>
          <w:tab w:val="left" w:pos="1134"/>
        </w:tabs>
        <w:ind w:left="0"/>
        <w:jc w:val="both"/>
      </w:pPr>
      <w:r w:rsidRPr="00E5606B">
        <w:t>Инструкция</w:t>
      </w:r>
      <w:r w:rsidRPr="00E5606B">
        <w:rPr>
          <w:spacing w:val="-6"/>
        </w:rPr>
        <w:t xml:space="preserve"> </w:t>
      </w:r>
      <w:r w:rsidRPr="00E5606B">
        <w:t>к</w:t>
      </w:r>
      <w:r w:rsidRPr="00E5606B">
        <w:rPr>
          <w:spacing w:val="-5"/>
        </w:rPr>
        <w:t xml:space="preserve"> </w:t>
      </w:r>
      <w:r w:rsidRPr="00E5606B">
        <w:t>выполнению</w:t>
      </w:r>
      <w:r w:rsidRPr="00E5606B">
        <w:rPr>
          <w:spacing w:val="-6"/>
        </w:rPr>
        <w:t xml:space="preserve"> </w:t>
      </w:r>
      <w:r w:rsidRPr="00E5606B">
        <w:t>работы</w:t>
      </w:r>
      <w:r w:rsidRPr="00E5606B">
        <w:rPr>
          <w:spacing w:val="-5"/>
        </w:rPr>
        <w:t xml:space="preserve"> </w:t>
      </w:r>
      <w:r w:rsidRPr="00E5606B">
        <w:t>(проведению</w:t>
      </w:r>
      <w:r w:rsidRPr="00E5606B">
        <w:rPr>
          <w:spacing w:val="-9"/>
        </w:rPr>
        <w:t xml:space="preserve"> </w:t>
      </w:r>
      <w:r w:rsidRPr="00E5606B">
        <w:t>экзамена):</w:t>
      </w:r>
    </w:p>
    <w:p w:rsidR="003F5E41" w:rsidRPr="00E5606B" w:rsidRDefault="003F5E41" w:rsidP="00D62336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Место выполнения задания: учебный кабинет </w:t>
      </w:r>
    </w:p>
    <w:p w:rsidR="003F5E41" w:rsidRPr="00E5606B" w:rsidRDefault="003F5E41" w:rsidP="00D62336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Максимальное время выполнения задания: </w:t>
      </w:r>
      <w:r w:rsidR="00D237F9">
        <w:rPr>
          <w:bCs/>
          <w:sz w:val="24"/>
        </w:rPr>
        <w:t>120</w:t>
      </w:r>
      <w:r w:rsidRPr="00E5606B">
        <w:rPr>
          <w:bCs/>
          <w:sz w:val="24"/>
        </w:rPr>
        <w:t xml:space="preserve"> мин.</w:t>
      </w:r>
    </w:p>
    <w:p w:rsidR="003F5E41" w:rsidRPr="00E5606B" w:rsidRDefault="003F5E41" w:rsidP="00D62336">
      <w:pPr>
        <w:pStyle w:val="5"/>
        <w:numPr>
          <w:ilvl w:val="1"/>
          <w:numId w:val="1"/>
        </w:numPr>
        <w:jc w:val="both"/>
      </w:pPr>
      <w:r w:rsidRPr="00E5606B">
        <w:t>Критерии</w:t>
      </w:r>
      <w:r w:rsidRPr="00E5606B">
        <w:rPr>
          <w:spacing w:val="-5"/>
        </w:rPr>
        <w:t xml:space="preserve"> </w:t>
      </w:r>
      <w:r w:rsidRPr="00E5606B">
        <w:t>оценивания</w:t>
      </w:r>
      <w:r w:rsidR="00241300" w:rsidRPr="00E5606B">
        <w:t xml:space="preserve"> ПА</w:t>
      </w:r>
      <w:r w:rsidRPr="00E5606B">
        <w:t>:</w:t>
      </w:r>
    </w:p>
    <w:p w:rsidR="009A2EBC" w:rsidRPr="00E5606B" w:rsidRDefault="009A2EBC" w:rsidP="009A2EBC">
      <w:pPr>
        <w:pStyle w:val="5"/>
        <w:ind w:left="0"/>
        <w:jc w:val="both"/>
      </w:pPr>
      <w:r w:rsidRPr="00E5606B">
        <w:t>Критерии</w:t>
      </w:r>
      <w:r w:rsidRPr="00E5606B">
        <w:rPr>
          <w:spacing w:val="-5"/>
        </w:rPr>
        <w:t xml:space="preserve"> </w:t>
      </w:r>
      <w:r w:rsidRPr="00E5606B">
        <w:t>оценивания:</w:t>
      </w:r>
    </w:p>
    <w:p w:rsidR="00233725" w:rsidRPr="00081254" w:rsidRDefault="00233725" w:rsidP="00233725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Уверенно и правильно выполняет манипуляцию в точном соответствии с алгоритмом, может обосновать свои действия, использует профессиональную терминологию. </w:t>
      </w:r>
    </w:p>
    <w:p w:rsidR="00233725" w:rsidRPr="00081254" w:rsidRDefault="00233725" w:rsidP="00233725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233725" w:rsidRPr="00EF3D59" w:rsidRDefault="00233725" w:rsidP="00233725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:rsidR="00233725" w:rsidRDefault="00233725" w:rsidP="00233725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:rsidR="00F64FC4" w:rsidRPr="00DF119C" w:rsidRDefault="00F27FAE" w:rsidP="00D62336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t>РЕКОМЕНДУЕМАЯ ЛИТЕРАТУРА И ИНЫЕ ИСТОЧНИКИ</w:t>
      </w:r>
    </w:p>
    <w:p w:rsidR="00DB0D7A" w:rsidRPr="00DB0D7A" w:rsidRDefault="00DB0D7A" w:rsidP="00DB0D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bookmarkStart w:id="11" w:name="_Hlk158043426"/>
      <w:r w:rsidRPr="00DB0D7A">
        <w:rPr>
          <w:b/>
          <w:bCs/>
          <w:sz w:val="24"/>
          <w:szCs w:val="24"/>
          <w:lang w:eastAsia="ru-RU"/>
        </w:rPr>
        <w:t>Основные источники:</w:t>
      </w:r>
    </w:p>
    <w:p w:rsidR="00DB0D7A" w:rsidRPr="00DB0D7A" w:rsidRDefault="00DB0D7A" w:rsidP="00D62336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Кукушкина, В. А. Разработка художественно-конструкторских (дизайнерских) проектов в материале : учебное пособие / В. А. Кукушкина, Т. А. Сметанникова, Т. В. Ананьева. — Липецк : Липецкий государственный технический университет, ЭБС АСВ, 2022. — 77 c. — ISBN 978-5-00175-115-1. — Текст : электронный // Цифровой образовательный ресурс IPR SMART : [сайт]. — URL: https://www.iprbookshop.ru/128720.html. — Режим доступа: для авторизир. пользователей</w:t>
      </w:r>
    </w:p>
    <w:p w:rsidR="00DB0D7A" w:rsidRPr="00DB0D7A" w:rsidRDefault="00DB0D7A" w:rsidP="00D62336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Компьютерная графика : учебное пособие для СПО / Д. В. Горденко, Д. Н. Резеньков, С. В. Сапронов, Н. В. Гербут. — Саратов : Профобразование, 2022. — 90 c. — ISBN 978-5-4488-1538-6. — Текст : электронный // Цифровой образовательный ресурс IPR SMART : [сайт]. — URL: https://www.iprbookshop.ru/122431.html. — Режим доступа: для авторизир. пользователей. - DOI: </w:t>
      </w:r>
      <w:hyperlink r:id="rId6" w:history="1">
        <w:r w:rsidRPr="00DB0D7A">
          <w:rPr>
            <w:sz w:val="24"/>
            <w:szCs w:val="24"/>
            <w:u w:val="single"/>
            <w:lang w:eastAsia="ru-RU"/>
          </w:rPr>
          <w:t>https://doi.org/10.23682/122431</w:t>
        </w:r>
      </w:hyperlink>
    </w:p>
    <w:p w:rsidR="00DB0D7A" w:rsidRPr="00DB0D7A" w:rsidRDefault="00DB0D7A" w:rsidP="00D62336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Журов, Г. И. Основы современной цифровой фотографии : учебное пособие для СПО / Г. И. Журов, В. И. Сединин, Е. М. Погребняк. — 2-е изд. — Саратов : Профобразование, 2023. — 234 c. — ISBN 978-5-4488-1625-3. — Текст : электронный // Цифровой образовательный ресурс IPR SMART : [сайт]. — URL: https://www.iprbookshop.ru/132579.html. — Режим доступа: для авторизир. пользователей</w:t>
      </w:r>
    </w:p>
    <w:p w:rsidR="00DB0D7A" w:rsidRPr="00DB0D7A" w:rsidRDefault="00DB0D7A" w:rsidP="00D62336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b/>
          <w:bCs/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Рознатовская, А. Г. Создание компьютерного видеоролика в Adobe Premiere Pro CS 2 : учебное пособие / А. Г. Рознатовская. — 3-е изд. — Москва : Интернет-Университет Информационных Технологий (ИНТУИТ), Ай Пи Ар Медиа, 2020. — 80 c. — ISBN 978-5-4497-0694-2. — Текст : электронный // Цифровой образовательный ресурс IPR SMART : [сайт]. — URL: https://www.iprbookshop.ru/97583.html. — Режим доступа: для авторизир. пользователей</w:t>
      </w:r>
    </w:p>
    <w:p w:rsidR="00DB0D7A" w:rsidRPr="00DB0D7A" w:rsidRDefault="00DB0D7A" w:rsidP="00DB0D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b/>
          <w:sz w:val="24"/>
          <w:szCs w:val="24"/>
          <w:shd w:val="clear" w:color="auto" w:fill="FFFFFF"/>
          <w:lang w:eastAsia="ru-RU"/>
        </w:rPr>
        <w:t>Дополнительная литература:</w:t>
      </w:r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Комиссарова, М. Н. Разработка проектов: рекламный менеджмент и маркетинг : учебное пособие для СПО / М. Н. Комиссарова. — Саратов : Профобразование, 2020. — 135 c. — ISBN 978-5-4488-0848-7. — Текст : электронный // Цифровой образовательный ресурс IPR SMART : [сайт]. — URL: https://www.iprbookshop.ru/95594.html. — Режим доступа: для авторизир. пользователей. - DOI: </w:t>
      </w:r>
      <w:hyperlink r:id="rId7" w:history="1">
        <w:r w:rsidRPr="00DB0D7A">
          <w:rPr>
            <w:sz w:val="24"/>
            <w:szCs w:val="24"/>
            <w:u w:val="single"/>
            <w:lang w:eastAsia="ru-RU"/>
          </w:rPr>
          <w:t>https://doi.org/10.23682/95594</w:t>
        </w:r>
      </w:hyperlink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Заможных, Е. А. Рекламные технологии : учебное пособие (курс лекций) / Е. А. Заможных, П. И. Срыбная. — Ставрополь : Северо-Кавказский федеральный университет, 2018. — 118 c. — Текст : электронный // Цифровой образовательный ресурс IPR SMART : [сайт]. — URL: </w:t>
      </w:r>
      <w:hyperlink r:id="rId8" w:history="1">
        <w:r w:rsidRPr="00DB0D7A">
          <w:rPr>
            <w:sz w:val="24"/>
            <w:szCs w:val="24"/>
            <w:u w:val="single"/>
            <w:lang w:eastAsia="ru-RU"/>
          </w:rPr>
          <w:t>https://www.iprbookshop.ru/92742.html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</w:t>
      </w:r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Медведева, Е. И. Мифодизайн в рекламе технических инноваций : учебное пособие / Е. И. Медведева. — Саратов : Вузовское образование, 2021. — 127 c. — ISBN 978-5-4487-0766-7. — Текст : электронный // Цифровой образовательный ресурс IPR SMART : [сайт]. — URL: https://www.iprbookshop.ru/102240.html . — Режим доступа: для авторизир. пользователей</w:t>
      </w:r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Епифанова, А. Г. История графического дизайна и рекламы : учебное пособие для СПО / А. Г. Епифанова. — Москва : Ай Пи Ар Медиа, 2023. — 220 c. — ISBN 978-5-4497-1791-7. — Текст : электронный // Цифровой образовательный ресурс IPR SMART : [сайт]. — URL: https://www.iprbookshop.ru/123351.html  — Режим доступа: для авторизир. пользователей. - DOI: https://doi.org/10.23682/123351</w:t>
      </w:r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Штейнбах, О. Л. Компьютерная графика. Проектирование в среде AutoCAD : учебное пособие для СПО / О. Л. Штейнбах, О. В. Диль. — 2-е изд. — Саратов : Профобразование, 2023. — 108 c. — ISBN 978-5-4488-1590-4. — Текст : электронный // Цифровой образовательный ресурс IPR SMART : [сайт]. — URL: https://www.iprbookshop.ru/132576.html . — Режим доступа: для авторизир. пользователей</w:t>
      </w:r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Забелин, Л. Ю. Компьютерная графика и 3D-моделирование : учебное пособие для СПО / Л. Ю. Забелин, О. Л. Штейнбах, О. В. Диль. — 2-е изд. — Саратов : Профобразование, 2023. — 292 c. — ISBN 978-5-4488-1594-2. — Текст : электронный // Цифровой образовательный ресурс IPR SMART : [сайт]. — URL: https://www.iprbookshop.ru/132417.html. — Режим доступа: для авторизир. пользователей</w:t>
      </w:r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Мефодьева, Л. Я. Инженерная и компьютерная графика: КОМПАС-3D V18 : учебное пособие для СПО / Л. Я. Мефодьева. — Саратов : Профобразование, 2022. — 173 c. — ISBN 978-5-4488-1502-7. — Текст : электронный // Цифровой образовательный ресурс IPR SMART : [сайт]. — URL: https://www.iprbookshop.ru/125573.html. — Режим доступа: для авторизир. пользователей. - DOI: </w:t>
      </w:r>
      <w:hyperlink r:id="rId9" w:history="1">
        <w:r w:rsidRPr="00DB0D7A">
          <w:rPr>
            <w:sz w:val="24"/>
            <w:szCs w:val="24"/>
            <w:u w:val="single"/>
            <w:lang w:eastAsia="ru-RU"/>
          </w:rPr>
          <w:t>https://doi.org/10.23682/125573</w:t>
        </w:r>
      </w:hyperlink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Дружинин, А. И. Компьютерная графика : учебное пособие / А. И. Дружинин, В. В. Вихман, Г. В. Трошина. — Новосибирск : Новосибирский государственный технический университет, 2022. — 76 c. — ISBN 978-5-7782-4706-2. — Текст : электронный // Цифровой образовательный ресурс IPR SMART : [сайт]. — URL: https://www.iprbookshop.ru/126498.html. — Режим доступа: для авторизир. пользователей</w:t>
      </w:r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Сейтказиева, И. С. Компьютерная графика : учебное пособие / И. С. Сейтказиева, А. Т. Ибраева, Т. К. Ниязбеков. — Бишкек : Международный университет Кыргызстана, 2022. — 107 c. — ISBN 978-9967-462-7 4-8. — Текст : электронный // Цифровой образовательный ресурс IPR SMART : [сайт]. — URL: https://www.iprbookshop.ru/135473.html— Режим доступа: для авторизир. пользователей</w:t>
      </w:r>
    </w:p>
    <w:p w:rsidR="00DB0D7A" w:rsidRPr="00DB0D7A" w:rsidRDefault="00DB0D7A" w:rsidP="00D62336">
      <w:pPr>
        <w:widowControl/>
        <w:numPr>
          <w:ilvl w:val="0"/>
          <w:numId w:val="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Эллис, А. А. Фотографика : учебное пособие / А. А. Эллис. — Минск : Республиканский институт профессионального образования (РИПО), 2023. — 116 c. — ISBN 978-985-895-126-9. — Текст : электронный // Цифровой образовательный ресурс IPR SMART : [сайт]. — URL: https://www.iprbookshop.ru/134107.html. — Режим доступа: для авторизир. пользователей</w:t>
      </w:r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Надеждин, Н. Я. Введение в цифровую фотографию : учебное пособие для СПО / Н. Я. Надеждин. — Саратов : Профобразование, 2021. — 281 c. — ISBN 978-5-4488-0996-5. — Текст : электронный // Цифровой образовательный ресурс IPR SMART : [сайт]. — URL: </w:t>
      </w:r>
      <w:hyperlink r:id="rId10" w:history="1">
        <w:r w:rsidRPr="00DB0D7A">
          <w:rPr>
            <w:sz w:val="24"/>
            <w:szCs w:val="24"/>
            <w:u w:val="single"/>
            <w:lang w:eastAsia="ru-RU"/>
          </w:rPr>
          <w:t>https://www.iprbookshop.ru/102189.html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</w:t>
      </w:r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Елисеенков, Г. С. Искусство фотографики в дизайне : учебное наглядное пособие для обучающихся в ассистентуре-стажировке по специальности 54.09.03 «Искусство дизайна (по видам)», вид «Графический дизайн», квалификация «Преподаватель творческих дисциплин в высшей школе. Дизайнер» / Г. С. Елисеенков, Г. Ю. Мхитарян. — Кемерово : Кемеровский государственный институт культуры, 2021. — 155 c. — ISBN 978-5-8154-0614-8. — Текст : электронный // Цифровой образовательный ресурс IPR SMART : [сайт]. — URL: https://www.iprbookshop.ru/121312.html. — Режим доступа: для авторизир. пользователей</w:t>
      </w:r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 xml:space="preserve">Шемшуренко, Е. Г. Теория и практика фотографии : учебное пособие / Е. Г. Шемшуренко. — Санкт-Петербург : Санкт-Петербургский государственный университет промышленных технологий и дизайна, 2019. — 124 c. — ISBN 978-5-7937-1639-0. — Текст : электронный // Цифровой образовательный ресурс IPR SMART : [сайт]. — URL: </w:t>
      </w:r>
      <w:hyperlink r:id="rId11" w:history="1">
        <w:r w:rsidRPr="00DB0D7A">
          <w:rPr>
            <w:sz w:val="24"/>
            <w:szCs w:val="24"/>
            <w:u w:val="single"/>
            <w:lang w:eastAsia="ru-RU"/>
          </w:rPr>
          <w:t>https://www.iprbookshop.ru/102978.html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пользователей. - DOI: https://doi.org/10.23682/102978</w:t>
      </w:r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 xml:space="preserve">Катунин, Г. П. Технологии обработки видео в программе Sony Vegas Pro : учебное пособие для СПО / Г. П. Катунин, Е. С. Абрамова. — Саратов : Профобразование, 2021. — 238 c. — ISBN 978-5-4488-1311-5. — Текст : электронный // Цифровой образовательный ресурс IPR SMART : [сайт]. — URL: </w:t>
      </w:r>
      <w:hyperlink r:id="rId12" w:history="1">
        <w:r w:rsidRPr="00DB0D7A">
          <w:rPr>
            <w:sz w:val="24"/>
            <w:szCs w:val="24"/>
            <w:u w:val="single"/>
            <w:lang w:eastAsia="ru-RU"/>
          </w:rPr>
          <w:t>https://www.iprbookshop.ru/108834.html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</w:t>
      </w:r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 xml:space="preserve">Дружинин, Д. В. Сжатие видеоданных графического интерфейса пользователя : учебное пособие / Д. В. Дружинин, А. В. Замятин. — Томск : Издательство Томского государственного университета, 2020. — 142 c. — ISBN 978-5-94621-934-1. — Текст : электронный // Цифровой образовательный ресурс IPR SMART : [сайт]. — URL: </w:t>
      </w:r>
      <w:hyperlink r:id="rId13" w:history="1">
        <w:r w:rsidRPr="00DB0D7A">
          <w:rPr>
            <w:sz w:val="24"/>
            <w:szCs w:val="24"/>
            <w:u w:val="single"/>
            <w:lang w:eastAsia="ru-RU"/>
          </w:rPr>
          <w:t>https://www.iprbookshop.ru/116815.html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</w:t>
      </w:r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>Баженов, А. С. Кино-, видеомонтаж : практикум по дисциплине для обучающихся по направлению подготовки 51.03.02 «Народная художественная культура», профиль «Руководство студией кино-, фото- и видеотворчества», квалификация (степень) выпускника «бакалавр» / А. С. Баженов. — Кемерово : Кемеровский государственный институт культуры, 2020. — 52 c. — ISBN 978-5-8154-0559-2. — Текст : электронный // Цифровой образовательный ресурс IPR SMART : [сайт]. — URL: https://www.iprbookshop.ru/108560.html. — Режим доступа: для авторизир. пользователей</w:t>
      </w:r>
    </w:p>
    <w:p w:rsidR="00DB0D7A" w:rsidRPr="00DB0D7A" w:rsidRDefault="00DB0D7A" w:rsidP="00D62336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>Бердышев, С. Н. Рекламное агентство. С чего начать? / С. Н. Бердышев. — 3-е изд. — Москва : Дашков и К, Ай Пи Эр Медиа, 2019. — 168 c. — ISBN 978-5-394-03257-8. — Текст : электронный // Цифровой образовательный ресурс IPR SMART : [сайт]. — URL: https://www.iprbookshop.ru/83125.html. — Режим доступа: для авторизир. пользователей</w:t>
      </w:r>
    </w:p>
    <w:p w:rsidR="00DB0D7A" w:rsidRPr="00DB0D7A" w:rsidRDefault="00DB0D7A" w:rsidP="00DB0D7A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DB0D7A">
        <w:rPr>
          <w:b/>
          <w:bCs/>
          <w:sz w:val="24"/>
          <w:szCs w:val="24"/>
          <w:lang w:eastAsia="ru-RU"/>
        </w:rPr>
        <w:t>Профессиональные базы данных и информационные ресурсы сети Интернет:</w:t>
      </w:r>
    </w:p>
    <w:p w:rsidR="00DB0D7A" w:rsidRPr="00DB0D7A" w:rsidRDefault="006723DF" w:rsidP="00D62336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14" w:history="1">
        <w:r w:rsidR="00DB0D7A" w:rsidRPr="00DB0D7A">
          <w:rPr>
            <w:rFonts w:eastAsia="SimSun"/>
            <w:sz w:val="24"/>
            <w:szCs w:val="24"/>
            <w:lang w:val="en-US" w:eastAsia="ru-RU"/>
          </w:rPr>
          <w:t>http</w:t>
        </w:r>
        <w:r w:rsidR="00DB0D7A" w:rsidRPr="00DB0D7A">
          <w:rPr>
            <w:rFonts w:eastAsia="SimSun"/>
            <w:sz w:val="24"/>
            <w:szCs w:val="24"/>
            <w:lang w:eastAsia="ru-RU"/>
          </w:rPr>
          <w:t>://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window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edu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="00DB0D7A" w:rsidRPr="00DB0D7A">
        <w:rPr>
          <w:rFonts w:eastAsia="SimSun"/>
          <w:sz w:val="24"/>
          <w:szCs w:val="24"/>
          <w:lang w:eastAsia="ru-RU"/>
        </w:rPr>
        <w:t xml:space="preserve"> - «Единое окно доступа к образовательным ресурсам»</w:t>
      </w:r>
    </w:p>
    <w:p w:rsidR="00DB0D7A" w:rsidRPr="00DB0D7A" w:rsidRDefault="006723DF" w:rsidP="00D62336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15" w:history="1">
        <w:r w:rsidR="00DB0D7A" w:rsidRPr="00DB0D7A">
          <w:rPr>
            <w:rFonts w:eastAsia="SimSun"/>
            <w:sz w:val="24"/>
            <w:szCs w:val="24"/>
            <w:lang w:val="en-US" w:eastAsia="ru-RU"/>
          </w:rPr>
          <w:t>http</w:t>
        </w:r>
        <w:r w:rsidR="00DB0D7A" w:rsidRPr="00DB0D7A">
          <w:rPr>
            <w:rFonts w:eastAsia="SimSun"/>
            <w:sz w:val="24"/>
            <w:szCs w:val="24"/>
            <w:lang w:eastAsia="ru-RU"/>
          </w:rPr>
          <w:t>://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edu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="00DB0D7A" w:rsidRPr="00DB0D7A">
        <w:rPr>
          <w:rFonts w:eastAsia="SimSun"/>
          <w:sz w:val="24"/>
          <w:szCs w:val="24"/>
          <w:lang w:eastAsia="ru-RU"/>
        </w:rPr>
        <w:t xml:space="preserve"> - Российский портал открытого образования</w:t>
      </w:r>
    </w:p>
    <w:p w:rsidR="00DB0D7A" w:rsidRPr="00DB0D7A" w:rsidRDefault="006723DF" w:rsidP="00D62336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16" w:history="1">
        <w:r w:rsidR="00DB0D7A" w:rsidRPr="00DB0D7A">
          <w:rPr>
            <w:rFonts w:eastAsia="SimSun"/>
            <w:sz w:val="24"/>
            <w:szCs w:val="24"/>
            <w:lang w:val="en-US" w:eastAsia="ru-RU"/>
          </w:rPr>
          <w:t>http://www.znanium.com</w:t>
        </w:r>
      </w:hyperlink>
      <w:r w:rsidR="00DB0D7A" w:rsidRPr="00DB0D7A">
        <w:rPr>
          <w:rFonts w:eastAsia="SimSun"/>
          <w:sz w:val="24"/>
          <w:szCs w:val="24"/>
          <w:lang w:val="en-US" w:eastAsia="ru-RU"/>
        </w:rPr>
        <w:t xml:space="preserve"> - </w:t>
      </w:r>
      <w:r w:rsidR="00DB0D7A" w:rsidRPr="00DB0D7A">
        <w:rPr>
          <w:rFonts w:eastAsia="SimSun"/>
          <w:sz w:val="24"/>
          <w:szCs w:val="24"/>
          <w:lang w:eastAsia="ru-RU"/>
        </w:rPr>
        <w:t>ЭБС</w:t>
      </w:r>
      <w:r w:rsidR="00DB0D7A" w:rsidRPr="00DB0D7A">
        <w:rPr>
          <w:rFonts w:eastAsia="SimSun"/>
          <w:sz w:val="24"/>
          <w:szCs w:val="24"/>
          <w:lang w:val="en-US" w:eastAsia="ru-RU"/>
        </w:rPr>
        <w:t xml:space="preserve"> «Iprbooks»</w:t>
      </w:r>
    </w:p>
    <w:p w:rsidR="00DB0D7A" w:rsidRPr="00DB0D7A" w:rsidRDefault="00DB0D7A" w:rsidP="00D62336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r w:rsidRPr="00DB0D7A">
        <w:rPr>
          <w:rFonts w:eastAsia="SimSun"/>
          <w:sz w:val="24"/>
          <w:szCs w:val="24"/>
          <w:lang w:val="en-US" w:eastAsia="ru-RU"/>
        </w:rPr>
        <w:t>www</w:t>
      </w:r>
      <w:r w:rsidRPr="00DB0D7A">
        <w:rPr>
          <w:rFonts w:eastAsia="SimSun"/>
          <w:sz w:val="24"/>
          <w:szCs w:val="24"/>
          <w:lang w:eastAsia="ru-RU"/>
        </w:rPr>
        <w:t>.</w:t>
      </w:r>
      <w:hyperlink r:id="rId17" w:history="1">
        <w:r w:rsidRPr="00DB0D7A">
          <w:rPr>
            <w:rFonts w:eastAsia="SimSun"/>
            <w:sz w:val="24"/>
            <w:szCs w:val="24"/>
            <w:lang w:val="en-US" w:eastAsia="ru-RU"/>
          </w:rPr>
          <w:t>advtime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Время рекламы. Теория и практика рекламы. СМИ. РА. </w:t>
      </w:r>
    </w:p>
    <w:p w:rsidR="00DB0D7A" w:rsidRPr="00DB0D7A" w:rsidRDefault="00DB0D7A" w:rsidP="00D62336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18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advi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Рекламные идеи. </w:t>
      </w:r>
      <w:r w:rsidRPr="00DB0D7A">
        <w:rPr>
          <w:rFonts w:eastAsia="SimSun"/>
          <w:sz w:val="24"/>
          <w:szCs w:val="24"/>
          <w:lang w:val="en-US" w:eastAsia="ru-RU"/>
        </w:rPr>
        <w:t xml:space="preserve">О брендинге и креативе. </w:t>
      </w:r>
    </w:p>
    <w:p w:rsidR="00DB0D7A" w:rsidRPr="00DB0D7A" w:rsidRDefault="00DB0D7A" w:rsidP="00D62336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19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sostav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Состав. </w:t>
      </w:r>
      <w:r w:rsidRPr="00DB0D7A">
        <w:rPr>
          <w:rFonts w:eastAsia="SimSun"/>
          <w:sz w:val="24"/>
          <w:szCs w:val="24"/>
          <w:lang w:val="en-US" w:eastAsia="ru-RU"/>
        </w:rPr>
        <w:t xml:space="preserve">Реклама, маркетинг, PR. </w:t>
      </w:r>
    </w:p>
    <w:p w:rsidR="00DB0D7A" w:rsidRPr="00DB0D7A" w:rsidRDefault="00DB0D7A" w:rsidP="00D62336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0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adindex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</w:t>
      </w:r>
      <w:r w:rsidRPr="00DB0D7A">
        <w:rPr>
          <w:rFonts w:eastAsia="SimSun"/>
          <w:sz w:val="24"/>
          <w:szCs w:val="24"/>
          <w:lang w:val="en-US" w:eastAsia="ru-RU"/>
        </w:rPr>
        <w:t>Adindex</w:t>
      </w:r>
      <w:r w:rsidRPr="00DB0D7A">
        <w:rPr>
          <w:rFonts w:eastAsia="SimSun"/>
          <w:sz w:val="24"/>
          <w:szCs w:val="24"/>
          <w:lang w:eastAsia="ru-RU"/>
        </w:rPr>
        <w:t xml:space="preserve">. - Сайт о рекламе и маркетинге. </w:t>
      </w:r>
    </w:p>
    <w:p w:rsidR="00DB0D7A" w:rsidRPr="00DB0D7A" w:rsidRDefault="00DB0D7A" w:rsidP="00D62336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http://</w:t>
      </w:r>
      <w:hyperlink r:id="rId21" w:history="1">
        <w:r w:rsidRPr="00DB0D7A">
          <w:rPr>
            <w:rFonts w:eastAsia="SimSun"/>
            <w:sz w:val="24"/>
            <w:szCs w:val="24"/>
            <w:lang w:val="en-US" w:eastAsia="ru-RU"/>
          </w:rPr>
          <w:t>www.advertology.ru</w:t>
        </w:r>
      </w:hyperlink>
      <w:r w:rsidRPr="00DB0D7A">
        <w:rPr>
          <w:rFonts w:eastAsia="SimSun"/>
          <w:sz w:val="24"/>
          <w:szCs w:val="24"/>
          <w:lang w:val="en-US" w:eastAsia="ru-RU"/>
        </w:rPr>
        <w:t xml:space="preserve"> - Advertology. </w:t>
      </w:r>
      <w:r w:rsidRPr="00DB0D7A">
        <w:rPr>
          <w:rFonts w:eastAsia="SimSun"/>
          <w:sz w:val="24"/>
          <w:szCs w:val="24"/>
          <w:lang w:eastAsia="ru-RU"/>
        </w:rPr>
        <w:t xml:space="preserve">Наука о рекламе. </w:t>
      </w:r>
    </w:p>
    <w:p w:rsidR="00DB0D7A" w:rsidRPr="00DB0D7A" w:rsidRDefault="00DB0D7A" w:rsidP="00D62336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2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advesti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</w:t>
      </w:r>
      <w:r w:rsidRPr="00DB0D7A">
        <w:rPr>
          <w:rFonts w:eastAsia="SimSun"/>
          <w:sz w:val="24"/>
          <w:szCs w:val="24"/>
          <w:lang w:val="en-US" w:eastAsia="ru-RU"/>
        </w:rPr>
        <w:t>AdVesti</w:t>
      </w:r>
      <w:r w:rsidRPr="00DB0D7A">
        <w:rPr>
          <w:rFonts w:eastAsia="SimSun"/>
          <w:sz w:val="24"/>
          <w:szCs w:val="24"/>
          <w:lang w:eastAsia="ru-RU"/>
        </w:rPr>
        <w:t xml:space="preserve">. - Сайт, посвященный рекламодателям. </w:t>
      </w:r>
    </w:p>
    <w:p w:rsidR="00DB0D7A" w:rsidRPr="00DB0D7A" w:rsidRDefault="00DB0D7A" w:rsidP="00D62336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http://</w:t>
      </w:r>
      <w:hyperlink r:id="rId23" w:history="1">
        <w:r w:rsidRPr="00DB0D7A">
          <w:rPr>
            <w:rFonts w:eastAsia="SimSun"/>
            <w:sz w:val="24"/>
            <w:szCs w:val="24"/>
            <w:lang w:val="en-US" w:eastAsia="ru-RU"/>
          </w:rPr>
          <w:t>www.media-online.ru</w:t>
        </w:r>
      </w:hyperlink>
      <w:r w:rsidRPr="00DB0D7A">
        <w:rPr>
          <w:rFonts w:eastAsia="SimSun"/>
          <w:sz w:val="24"/>
          <w:szCs w:val="24"/>
          <w:lang w:val="en-US" w:eastAsia="ru-RU"/>
        </w:rPr>
        <w:t xml:space="preserve"> - Media-online. Все о рекламе. </w:t>
      </w:r>
    </w:p>
    <w:p w:rsidR="00DB0D7A" w:rsidRPr="00DB0D7A" w:rsidRDefault="00DB0D7A" w:rsidP="00D62336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http://</w:t>
      </w:r>
      <w:hyperlink r:id="rId24" w:history="1">
        <w:r w:rsidRPr="00DB0D7A">
          <w:rPr>
            <w:rFonts w:eastAsia="SimSun"/>
            <w:sz w:val="24"/>
            <w:szCs w:val="24"/>
            <w:lang w:val="en-US" w:eastAsia="ru-RU"/>
          </w:rPr>
          <w:t>www.rwr.ru</w:t>
        </w:r>
      </w:hyperlink>
      <w:r w:rsidRPr="00DB0D7A">
        <w:rPr>
          <w:rFonts w:eastAsia="SimSun"/>
          <w:sz w:val="24"/>
          <w:szCs w:val="24"/>
          <w:lang w:val="en-US" w:eastAsia="ru-RU"/>
        </w:rPr>
        <w:t xml:space="preserve"> - RWR. Реклама в России. </w:t>
      </w:r>
    </w:p>
    <w:p w:rsidR="00DB0D7A" w:rsidRPr="00DB0D7A" w:rsidRDefault="00DB0D7A" w:rsidP="00D62336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5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akarussia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АКАР. </w:t>
      </w:r>
      <w:r w:rsidRPr="00DB0D7A">
        <w:rPr>
          <w:rFonts w:eastAsia="SimSun"/>
          <w:sz w:val="24"/>
          <w:szCs w:val="24"/>
          <w:lang w:val="en-US" w:eastAsia="ru-RU"/>
        </w:rPr>
        <w:t xml:space="preserve">Ассоциация Коммуникационных Агентств России. </w:t>
      </w:r>
    </w:p>
    <w:p w:rsidR="00DB0D7A" w:rsidRPr="00DB0D7A" w:rsidRDefault="00DB0D7A" w:rsidP="00D62336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r w:rsidRPr="00DB0D7A">
        <w:rPr>
          <w:rFonts w:eastAsia="SimSun"/>
          <w:sz w:val="24"/>
          <w:szCs w:val="24"/>
          <w:lang w:val="en-US" w:eastAsia="ru-RU"/>
        </w:rPr>
        <w:t>www</w:t>
      </w:r>
      <w:r w:rsidRPr="00DB0D7A">
        <w:rPr>
          <w:rFonts w:eastAsia="SimSun"/>
          <w:sz w:val="24"/>
          <w:szCs w:val="24"/>
          <w:lang w:eastAsia="ru-RU"/>
        </w:rPr>
        <w:t>.</w:t>
      </w:r>
      <w:hyperlink r:id="rId26" w:history="1">
        <w:r w:rsidRPr="00DB0D7A">
          <w:rPr>
            <w:rFonts w:eastAsia="SimSun"/>
            <w:sz w:val="24"/>
            <w:szCs w:val="24"/>
            <w:lang w:val="en-US" w:eastAsia="ru-RU"/>
          </w:rPr>
          <w:t>adme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Сайт о рекламе. </w:t>
      </w:r>
    </w:p>
    <w:p w:rsidR="00DB0D7A" w:rsidRPr="00DB0D7A" w:rsidRDefault="00DB0D7A" w:rsidP="00D62336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7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reklamodatel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Рекламные идеи - </w:t>
      </w:r>
      <w:r w:rsidRPr="00DB0D7A">
        <w:rPr>
          <w:rFonts w:eastAsia="SimSun"/>
          <w:sz w:val="24"/>
          <w:szCs w:val="24"/>
          <w:lang w:val="en-US" w:eastAsia="ru-RU"/>
        </w:rPr>
        <w:t>YES</w:t>
      </w:r>
      <w:r w:rsidRPr="00DB0D7A">
        <w:rPr>
          <w:rFonts w:eastAsia="SimSun"/>
          <w:sz w:val="24"/>
          <w:szCs w:val="24"/>
          <w:lang w:eastAsia="ru-RU"/>
        </w:rPr>
        <w:t xml:space="preserve">!": профессиональный журнал о рекламе и маркетинге. </w:t>
      </w:r>
    </w:p>
    <w:p w:rsidR="00DB0D7A" w:rsidRPr="00DB0D7A" w:rsidRDefault="00DB0D7A" w:rsidP="00D62336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8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es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. - Журнал "Рекламодатель: теория и практика". Дизайн, фото, галереи. </w:t>
      </w:r>
    </w:p>
    <w:p w:rsidR="00DB0D7A" w:rsidRPr="00DB0D7A" w:rsidRDefault="00DB0D7A" w:rsidP="00D62336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9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index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</w:t>
      </w:r>
      <w:r w:rsidRPr="00DB0D7A">
        <w:rPr>
          <w:rFonts w:eastAsia="SimSun"/>
          <w:sz w:val="24"/>
          <w:szCs w:val="24"/>
          <w:lang w:val="en-US" w:eastAsia="ru-RU"/>
        </w:rPr>
        <w:t>Index</w:t>
      </w:r>
      <w:r w:rsidRPr="00DB0D7A">
        <w:rPr>
          <w:rFonts w:eastAsia="SimSun"/>
          <w:sz w:val="24"/>
          <w:szCs w:val="24"/>
          <w:lang w:eastAsia="ru-RU"/>
        </w:rPr>
        <w:t>.</w:t>
      </w:r>
      <w:r w:rsidRPr="00DB0D7A">
        <w:rPr>
          <w:rFonts w:eastAsia="SimSun"/>
          <w:sz w:val="24"/>
          <w:szCs w:val="24"/>
          <w:lang w:val="en-US" w:eastAsia="ru-RU"/>
        </w:rPr>
        <w:t>ru</w:t>
      </w:r>
      <w:r w:rsidRPr="00DB0D7A">
        <w:rPr>
          <w:rFonts w:eastAsia="SimSun"/>
          <w:sz w:val="24"/>
          <w:szCs w:val="24"/>
          <w:lang w:eastAsia="ru-RU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bookmarkEnd w:id="11"/>
    <w:p w:rsidR="005E2DE6" w:rsidRDefault="005E2DE6" w:rsidP="00285F40">
      <w:pPr>
        <w:spacing w:line="360" w:lineRule="auto"/>
        <w:ind w:firstLine="709"/>
        <w:jc w:val="both"/>
        <w:rPr>
          <w:b/>
        </w:rPr>
      </w:pPr>
    </w:p>
    <w:p w:rsidR="00B026BD" w:rsidRPr="00285F40" w:rsidRDefault="00B026BD" w:rsidP="00285F40">
      <w:pPr>
        <w:spacing w:line="360" w:lineRule="auto"/>
        <w:ind w:firstLine="709"/>
        <w:jc w:val="both"/>
        <w:rPr>
          <w:b/>
        </w:rPr>
        <w:sectPr w:rsidR="00B026BD" w:rsidRPr="00285F40" w:rsidSect="00594272">
          <w:pgSz w:w="11920" w:h="16850"/>
          <w:pgMar w:top="1134" w:right="851" w:bottom="1134" w:left="1418" w:header="720" w:footer="720" w:gutter="0"/>
          <w:cols w:space="720"/>
        </w:sectPr>
      </w:pPr>
    </w:p>
    <w:p w:rsidR="00B026BD" w:rsidRDefault="00B026BD" w:rsidP="00D237F9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Материалы для проверки результатов освоения компетенций учебной дисциплины.</w:t>
      </w:r>
    </w:p>
    <w:p w:rsidR="009F29E6" w:rsidRPr="009F29E6" w:rsidRDefault="006A5C5B" w:rsidP="009F29E6">
      <w:pPr>
        <w:widowControl/>
        <w:autoSpaceDE/>
        <w:autoSpaceDN/>
        <w:jc w:val="center"/>
        <w:rPr>
          <w:b/>
          <w:bCs/>
          <w:sz w:val="28"/>
          <w:szCs w:val="28"/>
        </w:rPr>
      </w:pPr>
      <w:r w:rsidRPr="006A5C5B">
        <w:rPr>
          <w:b/>
          <w:bCs/>
          <w:sz w:val="28"/>
          <w:szCs w:val="28"/>
        </w:rPr>
        <w:t>МДК 02.0</w:t>
      </w:r>
      <w:r w:rsidR="009F29E6">
        <w:rPr>
          <w:b/>
          <w:bCs/>
          <w:sz w:val="28"/>
          <w:szCs w:val="28"/>
        </w:rPr>
        <w:t>4</w:t>
      </w:r>
      <w:r w:rsidRPr="006A5C5B">
        <w:rPr>
          <w:b/>
          <w:bCs/>
          <w:sz w:val="28"/>
          <w:szCs w:val="28"/>
        </w:rPr>
        <w:t xml:space="preserve"> </w:t>
      </w:r>
      <w:r w:rsidR="009F29E6" w:rsidRPr="009F29E6">
        <w:rPr>
          <w:b/>
          <w:color w:val="000000"/>
          <w:sz w:val="28"/>
          <w:szCs w:val="28"/>
          <w:lang w:eastAsia="ru-RU"/>
        </w:rPr>
        <w:t>Техника и технологии рекламного видео</w:t>
      </w: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1Понимать сущность и социальную значимость своей будущей профессии, проявлять к ней устойчивый интерес.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1.Как называется встроенный в PS браузер для удобного поиска и открытия графических файлов?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9F29E6">
        <w:rPr>
          <w:rFonts w:eastAsia="Calibri"/>
          <w:sz w:val="28"/>
        </w:rPr>
        <w:t>а</w:t>
      </w:r>
      <w:r w:rsidRPr="009F29E6">
        <w:rPr>
          <w:rFonts w:eastAsia="Calibri"/>
          <w:sz w:val="28"/>
          <w:lang w:val="en-US"/>
        </w:rPr>
        <w:t>) Adobe Bridge*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9F29E6">
        <w:rPr>
          <w:rFonts w:eastAsia="Calibri"/>
          <w:sz w:val="28"/>
        </w:rPr>
        <w:t>б</w:t>
      </w:r>
      <w:r w:rsidRPr="009F29E6">
        <w:rPr>
          <w:rFonts w:eastAsia="Calibri"/>
          <w:sz w:val="28"/>
          <w:lang w:val="en-US"/>
        </w:rPr>
        <w:t xml:space="preserve">) Adobe Porridge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Adobe Courage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2. Можно ли с помощью PS CS2 работать с HDRi (highdynamicrangeimage), и если можно, то с помощью какой команды?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Нет. Этим занимаются специальные программы, например, Photomatix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9F29E6">
        <w:rPr>
          <w:rFonts w:eastAsia="Calibri"/>
          <w:sz w:val="28"/>
        </w:rPr>
        <w:t>б</w:t>
      </w:r>
      <w:r w:rsidRPr="009F29E6">
        <w:rPr>
          <w:rFonts w:eastAsia="Calibri"/>
          <w:sz w:val="28"/>
          <w:lang w:val="en-US"/>
        </w:rPr>
        <w:t xml:space="preserve">) </w:t>
      </w:r>
      <w:r w:rsidRPr="009F29E6">
        <w:rPr>
          <w:rFonts w:eastAsia="Calibri"/>
          <w:sz w:val="28"/>
        </w:rPr>
        <w:t>Да</w:t>
      </w:r>
      <w:r w:rsidRPr="009F29E6">
        <w:rPr>
          <w:rFonts w:eastAsia="Calibri"/>
          <w:sz w:val="28"/>
          <w:lang w:val="en-US"/>
        </w:rPr>
        <w:t>. File/Automate/Mergeto HDR *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Нет. HDRi можно сделать только вручную, в настройках цифрового фотоаппарата.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3. Как можно вновь открыть любое случайно закрытое вами окно в PS?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9F29E6">
        <w:rPr>
          <w:rFonts w:eastAsia="Calibri"/>
          <w:sz w:val="28"/>
        </w:rPr>
        <w:t>а</w:t>
      </w:r>
      <w:r w:rsidRPr="009F29E6">
        <w:rPr>
          <w:rFonts w:eastAsia="Calibri"/>
          <w:sz w:val="28"/>
          <w:lang w:val="en-US"/>
        </w:rPr>
        <w:t xml:space="preserve">) View/Screen Mode/Full Screen Mode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</w:t>
      </w:r>
      <w:r w:rsidRPr="009F29E6">
        <w:rPr>
          <w:rFonts w:eastAsia="Calibri"/>
          <w:sz w:val="28"/>
          <w:lang w:val="en-US"/>
        </w:rPr>
        <w:t>Window</w:t>
      </w:r>
      <w:r w:rsidRPr="009F29E6">
        <w:rPr>
          <w:rFonts w:eastAsia="Calibri"/>
          <w:sz w:val="28"/>
        </w:rPr>
        <w:t xml:space="preserve">/ и далее нужное окно*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</w:t>
      </w:r>
      <w:r w:rsidRPr="009F29E6">
        <w:rPr>
          <w:rFonts w:eastAsia="Calibri"/>
          <w:sz w:val="28"/>
          <w:lang w:val="en-US"/>
        </w:rPr>
        <w:t>View</w:t>
      </w:r>
      <w:r w:rsidRPr="009F29E6">
        <w:rPr>
          <w:rFonts w:eastAsia="Calibri"/>
          <w:sz w:val="28"/>
        </w:rPr>
        <w:t>/</w:t>
      </w:r>
      <w:r w:rsidRPr="009F29E6">
        <w:rPr>
          <w:rFonts w:eastAsia="Calibri"/>
          <w:sz w:val="28"/>
          <w:lang w:val="en-US"/>
        </w:rPr>
        <w:t>Show</w:t>
      </w:r>
      <w:r w:rsidRPr="009F29E6">
        <w:rPr>
          <w:rFonts w:eastAsia="Calibri"/>
          <w:sz w:val="28"/>
        </w:rPr>
        <w:t xml:space="preserve"> </w:t>
      </w:r>
      <w:r w:rsidRPr="009F29E6">
        <w:rPr>
          <w:rFonts w:eastAsia="Calibri"/>
          <w:sz w:val="28"/>
          <w:lang w:val="en-US"/>
        </w:rPr>
        <w:t>Grid</w:t>
      </w:r>
      <w:r w:rsidRPr="009F29E6">
        <w:rPr>
          <w:rFonts w:eastAsia="Calibri"/>
          <w:sz w:val="28"/>
        </w:rPr>
        <w:t xml:space="preserve">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4. Удерживая </w:t>
      </w:r>
      <w:r w:rsidR="00676D23" w:rsidRPr="009F29E6">
        <w:rPr>
          <w:rFonts w:eastAsia="Calibri"/>
          <w:sz w:val="28"/>
        </w:rPr>
        <w:t>какую кнопку,</w:t>
      </w:r>
      <w:r w:rsidRPr="009F29E6">
        <w:rPr>
          <w:rFonts w:eastAsia="Calibri"/>
          <w:sz w:val="28"/>
        </w:rPr>
        <w:t xml:space="preserve"> можно проводить идеально прямые линии с помощью инструмента Brush Tool?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Ctrl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Tab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>в) Shift*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1.Какая клавиша вызывает окно Заполнить?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9F29E6">
        <w:rPr>
          <w:rFonts w:eastAsia="Calibri"/>
          <w:sz w:val="28"/>
        </w:rPr>
        <w:t>а</w:t>
      </w:r>
      <w:r w:rsidRPr="009F29E6">
        <w:rPr>
          <w:rFonts w:eastAsia="Calibri"/>
          <w:sz w:val="28"/>
          <w:lang w:val="en-US"/>
        </w:rPr>
        <w:t xml:space="preserve">) Enter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9F29E6">
        <w:rPr>
          <w:rFonts w:eastAsia="Calibri"/>
          <w:sz w:val="28"/>
        </w:rPr>
        <w:t>б</w:t>
      </w:r>
      <w:r w:rsidRPr="009F29E6">
        <w:rPr>
          <w:rFonts w:eastAsia="Calibri"/>
          <w:sz w:val="28"/>
          <w:lang w:val="en-US"/>
        </w:rPr>
        <w:t>) Esc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9F29E6">
        <w:rPr>
          <w:rFonts w:eastAsia="Calibri"/>
          <w:sz w:val="28"/>
        </w:rPr>
        <w:t>в</w:t>
      </w:r>
      <w:r w:rsidRPr="009F29E6">
        <w:rPr>
          <w:rFonts w:eastAsia="Calibri"/>
          <w:sz w:val="28"/>
          <w:lang w:val="en-US"/>
        </w:rPr>
        <w:t>)</w:t>
      </w:r>
      <w:r w:rsidR="00676D23">
        <w:rPr>
          <w:rFonts w:eastAsia="Calibri"/>
          <w:sz w:val="28"/>
          <w:lang w:val="en-US"/>
        </w:rPr>
        <w:t xml:space="preserve"> </w:t>
      </w:r>
      <w:r w:rsidRPr="009F29E6">
        <w:rPr>
          <w:rFonts w:eastAsia="Calibri"/>
          <w:sz w:val="28"/>
          <w:lang w:val="en-US"/>
        </w:rPr>
        <w:t>Shift+F5*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2. Для чего используется комбинация клавиш Ctrl+E?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а)создать дубликат слоя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б)выполнить сведение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в)объединить слои*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3. Где применяются Булевы операции с выделениями?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а)В 3д графике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б)В 3д и 2д графике*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в)В 2д графике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4. В каких случаях для вырезания объекта из фона применяется именно Быстрая маска?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>а)когда объект имеет сложный контур и неоднородный фон*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когда выделяемый из фона объект имеет простые геометрические формы в) когда выделяемый из фона объект имеет большой размер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szCs w:val="28"/>
        </w:rPr>
      </w:pP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2Организовывать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3. Можно ли изменять пропорции, расположение элементов логотипа, или его наклон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да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нет*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в исключительных случаях можно </w:t>
      </w: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3Принимать решения в стандартных и нестандартных ситуациях и нести за них ответственность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4.Основные типы логотипов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>а) графические, изобразительные *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словесные, комбинированные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фирменные, текстовые </w:t>
      </w: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4Принимать решения в стандартных и нестандартных ситуациях и нести за них ответственность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4. Какие настройки нельзя применить для инструмента Кисть?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а)жесткость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б)нажим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в)стиль* </w:t>
      </w: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5Использовать информационно-коммуникационные технологии в профессиональной деятельности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1.Рисованный типаж или образ, олицетворяющий рекламный символ компании и отражающий суть ее миссии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логотип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фирменный герой*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бренд </w:t>
      </w: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6Работать в коллективе и команде, эффективно общаться с коллегами, руководством, потребителями.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5. Основным методом дизайна является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практико-ориентированный метод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метод модификации жизненного пространства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>в) метод художественно-образного моделирования объекта *</w:t>
      </w: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7Брать на себя ответственность за работу членов команды (подчиненных), результат выполнения заданий.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3. Какое расширение имеют кисти для Photoshop?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INDD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>б)ABR*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CDR </w:t>
      </w: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8Самостоятельно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2. Какую клавишу следует нажать и удерживать, чтобы при рисовании инструментом Овальная область получить не эллипс, а окружность?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Ctrl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>б)shift*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Alt </w:t>
      </w: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9Ориентироваться в условиях частой смены технологий в профессиональной деятельности.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1.Какая команда необходима для восстановления рабочих сред по умолчанию?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>а)редактирование-установки-интерфейс-восстановить рабочие среды по умолчанию *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Окно-Рабочая среда-Новая рабочая среда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Редактирование-Установки-Производительность-Основные-Восстановить все сообщения </w:t>
      </w: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10Владеть основами предпринимательской деятельности и особенностями предпринимательства в профессиональной деятельности.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5. В каких ситуациях рекомендуется изменить цвет быстрой маски?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а)когда цвет маски и фона одинаковы*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когда цвет маски белый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когда цвет маски черный </w:t>
      </w: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11Обладать экологической, информационной и коммуникативной культурой, базовыми умениями общения на иностранном языке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2.В переводе с английского языка слово «дизайн» означает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проектировать*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чертить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планировать </w:t>
      </w: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ПК 2.1Выбирать и использовать инструмент, оборудование, основные изобразительные средства и материалы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1.Какую команду необходимо использовать для того, чтобы загрузить в Photoshop новую кисть с флешки или компакт диска?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а)управление наборами-загрузить*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Файл-Поместить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Файл-Экспортировать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2. Какую команду, эффект или фильтр нужно применить к фигуре, чтобы добавить ей объем?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фильтр Добавить шум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б)эффект стиль слоя*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команда Преобразовать в смарт объект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3. Каким инструментом на рисунке ниже можно двигать тень?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Стрелка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Палец 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в)перемещение*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4. Каким инструментом можно двигать направляющие линии?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Стрелка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Палец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>в)перемещение *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5. Какой фильтр применяется для написания текста по кругу? 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Исправление перспективы 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Оформление 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в)полярные координаты* </w:t>
      </w:r>
    </w:p>
    <w:p w:rsidR="009F29E6" w:rsidRPr="009F29E6" w:rsidRDefault="009F29E6" w:rsidP="009F29E6">
      <w:pPr>
        <w:widowControl/>
        <w:autoSpaceDE/>
        <w:autoSpaceDN/>
        <w:spacing w:line="360" w:lineRule="auto"/>
        <w:ind w:left="360"/>
        <w:jc w:val="both"/>
        <w:rPr>
          <w:color w:val="000000"/>
          <w:sz w:val="28"/>
          <w:szCs w:val="28"/>
          <w:lang w:eastAsia="ru-RU"/>
        </w:rPr>
      </w:pP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ПК 2.2Создавать модели (макеты, сценарии) объекта с учетом выбранной технологии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1. Какая команда служит для создания направляющих?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а)просмотр-новая направляющая*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Просмотр-Показать-Все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Просмотр-Показать-Вспомогательные элементы </w:t>
      </w:r>
    </w:p>
    <w:p w:rsidR="009F29E6" w:rsidRPr="009F29E6" w:rsidRDefault="009F29E6" w:rsidP="009F29E6">
      <w:pPr>
        <w:widowControl/>
        <w:autoSpaceDE/>
        <w:autoSpaceDN/>
        <w:spacing w:line="360" w:lineRule="auto"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2.Какой цвет соответствует параметрам R=0, G=0, B=0? </w:t>
      </w:r>
    </w:p>
    <w:p w:rsidR="009F29E6" w:rsidRPr="009F29E6" w:rsidRDefault="009F29E6" w:rsidP="009F29E6">
      <w:pPr>
        <w:widowControl/>
        <w:autoSpaceDE/>
        <w:autoSpaceDN/>
        <w:spacing w:after="160"/>
        <w:ind w:left="72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>а)черный *</w:t>
      </w:r>
    </w:p>
    <w:p w:rsidR="009F29E6" w:rsidRPr="009F29E6" w:rsidRDefault="009F29E6" w:rsidP="009F29E6">
      <w:pPr>
        <w:widowControl/>
        <w:autoSpaceDE/>
        <w:autoSpaceDN/>
        <w:spacing w:after="160"/>
        <w:ind w:left="72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красный </w:t>
      </w:r>
    </w:p>
    <w:p w:rsidR="009F29E6" w:rsidRPr="009F29E6" w:rsidRDefault="009F29E6" w:rsidP="009F29E6">
      <w:pPr>
        <w:widowControl/>
        <w:autoSpaceDE/>
        <w:autoSpaceDN/>
        <w:spacing w:after="160"/>
        <w:ind w:left="72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синий 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3. Для чего задают "Стили"? 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а)чтоб определить все параметры данного отрезка* 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чтобы задать цвет символов текста 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чтобы задать однотипное оформление всех абзацев 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4. Какие атрибуты текста нельзя изменить в Adobe Photoshop? 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гарнитуру шрифта 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б)пуансон* 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начертание шрифта </w:t>
      </w: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ПК 2.3Исполнять оригиналы или отдельные элементы проекта в материале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1. Какие из перечисленных ниже инструментов нельзя применить к тексту? 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Стили 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Градиент </w:t>
      </w:r>
    </w:p>
    <w:p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в)расширения*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2.Что происходит с текстом, при его сохранении командой Сохранить как? а)текст становится растровым*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он сохраняется с расширением FON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текст становится векторной картинкой (изображением)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3. Большое количество установленных на ПК шрифтов: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не влияет на работу ПК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б)замедляет работу ПК*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ускоряет работу ПК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4. Какой вариант гарнитуры задает наиболее толстый и тяжелый вариант шрифта?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9F29E6">
        <w:rPr>
          <w:rFonts w:eastAsia="Calibri"/>
          <w:sz w:val="28"/>
        </w:rPr>
        <w:t>а</w:t>
      </w:r>
      <w:r w:rsidRPr="009F29E6">
        <w:rPr>
          <w:rFonts w:eastAsia="Calibri"/>
          <w:sz w:val="28"/>
          <w:lang w:val="en-US"/>
        </w:rPr>
        <w:t>) Regular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9F29E6">
        <w:rPr>
          <w:rFonts w:eastAsia="Calibri"/>
          <w:sz w:val="28"/>
        </w:rPr>
        <w:t>б</w:t>
      </w:r>
      <w:r w:rsidRPr="009F29E6">
        <w:rPr>
          <w:rFonts w:eastAsia="Calibri"/>
          <w:sz w:val="28"/>
          <w:lang w:val="en-US"/>
        </w:rPr>
        <w:t xml:space="preserve">)bold*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9F29E6">
        <w:rPr>
          <w:rFonts w:eastAsia="Calibri"/>
          <w:sz w:val="28"/>
        </w:rPr>
        <w:t>в</w:t>
      </w:r>
      <w:r w:rsidRPr="009F29E6">
        <w:rPr>
          <w:rFonts w:eastAsia="Calibri"/>
          <w:sz w:val="28"/>
          <w:lang w:val="en-US"/>
        </w:rPr>
        <w:t xml:space="preserve">) Italic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5. Какой инструмент применяется для расположения текста на траектории? а)стрелка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б)рука </w:t>
      </w:r>
    </w:p>
    <w:p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в)перо* </w:t>
      </w:r>
    </w:p>
    <w:p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B026BD" w:rsidRPr="00B026BD" w:rsidRDefault="00B026BD">
      <w:pPr>
        <w:rPr>
          <w:i/>
          <w:sz w:val="23"/>
          <w:szCs w:val="24"/>
        </w:rPr>
      </w:pPr>
      <w:r>
        <w:rPr>
          <w:i/>
          <w:sz w:val="23"/>
        </w:rPr>
        <w:br w:type="page"/>
      </w:r>
    </w:p>
    <w:p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:rsidTr="00B86A98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:rsidTr="00B86A98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:rsidTr="00B86A98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:rsidTr="00B86A98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:rsidTr="00B86A98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:rsidTr="00B86A98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26359" w:rsidRDefault="00426359" w:rsidP="00426359">
      <w:pPr>
        <w:jc w:val="center"/>
      </w:pPr>
    </w:p>
    <w:sectPr w:rsidR="00426359" w:rsidSect="00594272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05D4A"/>
    <w:multiLevelType w:val="hybridMultilevel"/>
    <w:tmpl w:val="330CA914"/>
    <w:lvl w:ilvl="0" w:tplc="FFFFFFFF">
      <w:start w:val="1"/>
      <w:numFmt w:val="decimal"/>
      <w:lvlText w:val="%1."/>
      <w:lvlJc w:val="left"/>
      <w:pPr>
        <w:ind w:left="2102" w:hanging="360"/>
      </w:pPr>
    </w:lvl>
    <w:lvl w:ilvl="1" w:tplc="04190019" w:tentative="1">
      <w:start w:val="1"/>
      <w:numFmt w:val="lowerLetter"/>
      <w:lvlText w:val="%2."/>
      <w:lvlJc w:val="left"/>
      <w:pPr>
        <w:ind w:left="2822" w:hanging="360"/>
      </w:pPr>
    </w:lvl>
    <w:lvl w:ilvl="2" w:tplc="0419001B" w:tentative="1">
      <w:start w:val="1"/>
      <w:numFmt w:val="lowerRoman"/>
      <w:lvlText w:val="%3."/>
      <w:lvlJc w:val="right"/>
      <w:pPr>
        <w:ind w:left="3542" w:hanging="180"/>
      </w:pPr>
    </w:lvl>
    <w:lvl w:ilvl="3" w:tplc="0419000F" w:tentative="1">
      <w:start w:val="1"/>
      <w:numFmt w:val="decimal"/>
      <w:lvlText w:val="%4."/>
      <w:lvlJc w:val="left"/>
      <w:pPr>
        <w:ind w:left="4262" w:hanging="360"/>
      </w:pPr>
    </w:lvl>
    <w:lvl w:ilvl="4" w:tplc="04190019" w:tentative="1">
      <w:start w:val="1"/>
      <w:numFmt w:val="lowerLetter"/>
      <w:lvlText w:val="%5."/>
      <w:lvlJc w:val="left"/>
      <w:pPr>
        <w:ind w:left="4982" w:hanging="360"/>
      </w:pPr>
    </w:lvl>
    <w:lvl w:ilvl="5" w:tplc="0419001B" w:tentative="1">
      <w:start w:val="1"/>
      <w:numFmt w:val="lowerRoman"/>
      <w:lvlText w:val="%6."/>
      <w:lvlJc w:val="right"/>
      <w:pPr>
        <w:ind w:left="5702" w:hanging="180"/>
      </w:pPr>
    </w:lvl>
    <w:lvl w:ilvl="6" w:tplc="0419000F" w:tentative="1">
      <w:start w:val="1"/>
      <w:numFmt w:val="decimal"/>
      <w:lvlText w:val="%7."/>
      <w:lvlJc w:val="left"/>
      <w:pPr>
        <w:ind w:left="6422" w:hanging="360"/>
      </w:pPr>
    </w:lvl>
    <w:lvl w:ilvl="7" w:tplc="04190019" w:tentative="1">
      <w:start w:val="1"/>
      <w:numFmt w:val="lowerLetter"/>
      <w:lvlText w:val="%8."/>
      <w:lvlJc w:val="left"/>
      <w:pPr>
        <w:ind w:left="7142" w:hanging="360"/>
      </w:pPr>
    </w:lvl>
    <w:lvl w:ilvl="8" w:tplc="0419001B" w:tentative="1">
      <w:start w:val="1"/>
      <w:numFmt w:val="lowerRoman"/>
      <w:lvlText w:val="%9."/>
      <w:lvlJc w:val="right"/>
      <w:pPr>
        <w:ind w:left="7862" w:hanging="180"/>
      </w:pPr>
    </w:lvl>
  </w:abstractNum>
  <w:abstractNum w:abstractNumId="1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2" w15:restartNumberingAfterBreak="0">
    <w:nsid w:val="1776329F"/>
    <w:multiLevelType w:val="hybridMultilevel"/>
    <w:tmpl w:val="867A5F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81352C4"/>
    <w:multiLevelType w:val="hybridMultilevel"/>
    <w:tmpl w:val="D8A48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8159B"/>
    <w:multiLevelType w:val="hybridMultilevel"/>
    <w:tmpl w:val="39A25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A3CC5"/>
    <w:multiLevelType w:val="hybridMultilevel"/>
    <w:tmpl w:val="B2BE96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F3C52"/>
    <w:multiLevelType w:val="hybridMultilevel"/>
    <w:tmpl w:val="9DE03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BD7DE0"/>
    <w:multiLevelType w:val="hybridMultilevel"/>
    <w:tmpl w:val="92543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2E3C"/>
    <w:multiLevelType w:val="hybridMultilevel"/>
    <w:tmpl w:val="7070E6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AD448DC"/>
    <w:multiLevelType w:val="hybridMultilevel"/>
    <w:tmpl w:val="D980A02A"/>
    <w:lvl w:ilvl="0" w:tplc="041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3" w15:restartNumberingAfterBreak="0">
    <w:nsid w:val="6DFD42DB"/>
    <w:multiLevelType w:val="hybridMultilevel"/>
    <w:tmpl w:val="9DE03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F87E80"/>
    <w:multiLevelType w:val="hybridMultilevel"/>
    <w:tmpl w:val="9F121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493954"/>
    <w:multiLevelType w:val="hybridMultilevel"/>
    <w:tmpl w:val="1FB013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3F1E08"/>
    <w:multiLevelType w:val="hybridMultilevel"/>
    <w:tmpl w:val="9A54302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69716931">
    <w:abstractNumId w:val="1"/>
  </w:num>
  <w:num w:numId="2" w16cid:durableId="1186405513">
    <w:abstractNumId w:val="8"/>
  </w:num>
  <w:num w:numId="3" w16cid:durableId="28454637">
    <w:abstractNumId w:val="15"/>
  </w:num>
  <w:num w:numId="4" w16cid:durableId="739324532">
    <w:abstractNumId w:val="7"/>
  </w:num>
  <w:num w:numId="5" w16cid:durableId="910970331">
    <w:abstractNumId w:val="11"/>
  </w:num>
  <w:num w:numId="6" w16cid:durableId="5752850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1374851">
    <w:abstractNumId w:val="17"/>
  </w:num>
  <w:num w:numId="8" w16cid:durableId="1382627904">
    <w:abstractNumId w:val="2"/>
  </w:num>
  <w:num w:numId="9" w16cid:durableId="847790037">
    <w:abstractNumId w:val="3"/>
  </w:num>
  <w:num w:numId="10" w16cid:durableId="339041546">
    <w:abstractNumId w:val="12"/>
  </w:num>
  <w:num w:numId="11" w16cid:durableId="953637489">
    <w:abstractNumId w:val="4"/>
  </w:num>
  <w:num w:numId="12" w16cid:durableId="1333140326">
    <w:abstractNumId w:val="10"/>
  </w:num>
  <w:num w:numId="13" w16cid:durableId="348338956">
    <w:abstractNumId w:val="5"/>
  </w:num>
  <w:num w:numId="14" w16cid:durableId="2100981833">
    <w:abstractNumId w:val="16"/>
  </w:num>
  <w:num w:numId="15" w16cid:durableId="463735267">
    <w:abstractNumId w:val="13"/>
  </w:num>
  <w:num w:numId="16" w16cid:durableId="187720552">
    <w:abstractNumId w:val="6"/>
  </w:num>
  <w:num w:numId="17" w16cid:durableId="815687090">
    <w:abstractNumId w:val="0"/>
  </w:num>
  <w:num w:numId="18" w16cid:durableId="66996079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1B"/>
    <w:rsid w:val="0000492F"/>
    <w:rsid w:val="000123E6"/>
    <w:rsid w:val="00027A42"/>
    <w:rsid w:val="0003351B"/>
    <w:rsid w:val="00035FD5"/>
    <w:rsid w:val="00040A55"/>
    <w:rsid w:val="00044E30"/>
    <w:rsid w:val="00046030"/>
    <w:rsid w:val="00050E72"/>
    <w:rsid w:val="00054DD1"/>
    <w:rsid w:val="00066480"/>
    <w:rsid w:val="000734EE"/>
    <w:rsid w:val="00081254"/>
    <w:rsid w:val="00082348"/>
    <w:rsid w:val="00083CEF"/>
    <w:rsid w:val="000864A0"/>
    <w:rsid w:val="000C1795"/>
    <w:rsid w:val="000C4E01"/>
    <w:rsid w:val="000D0438"/>
    <w:rsid w:val="000D0B4E"/>
    <w:rsid w:val="000D16BE"/>
    <w:rsid w:val="000D1C4B"/>
    <w:rsid w:val="000D6D7C"/>
    <w:rsid w:val="000D72D6"/>
    <w:rsid w:val="000E01F2"/>
    <w:rsid w:val="000E7F9D"/>
    <w:rsid w:val="00104DFD"/>
    <w:rsid w:val="0010722E"/>
    <w:rsid w:val="00116E61"/>
    <w:rsid w:val="001265BD"/>
    <w:rsid w:val="00143031"/>
    <w:rsid w:val="0014749F"/>
    <w:rsid w:val="0015393A"/>
    <w:rsid w:val="00160FD5"/>
    <w:rsid w:val="001910AD"/>
    <w:rsid w:val="00191237"/>
    <w:rsid w:val="00193725"/>
    <w:rsid w:val="001A10B1"/>
    <w:rsid w:val="001C2A19"/>
    <w:rsid w:val="001C6D4A"/>
    <w:rsid w:val="001D1522"/>
    <w:rsid w:val="001D6EF1"/>
    <w:rsid w:val="001E658D"/>
    <w:rsid w:val="001F184A"/>
    <w:rsid w:val="001F7621"/>
    <w:rsid w:val="00204EDF"/>
    <w:rsid w:val="00206195"/>
    <w:rsid w:val="002133EB"/>
    <w:rsid w:val="00222BC6"/>
    <w:rsid w:val="00222D7C"/>
    <w:rsid w:val="0022719A"/>
    <w:rsid w:val="00233323"/>
    <w:rsid w:val="00233725"/>
    <w:rsid w:val="00240071"/>
    <w:rsid w:val="00241300"/>
    <w:rsid w:val="00244068"/>
    <w:rsid w:val="0024759B"/>
    <w:rsid w:val="00247A1C"/>
    <w:rsid w:val="002512F1"/>
    <w:rsid w:val="00253D5D"/>
    <w:rsid w:val="00266763"/>
    <w:rsid w:val="00270E94"/>
    <w:rsid w:val="002767DA"/>
    <w:rsid w:val="002855B7"/>
    <w:rsid w:val="00285F40"/>
    <w:rsid w:val="0029165A"/>
    <w:rsid w:val="00292FCE"/>
    <w:rsid w:val="00294A45"/>
    <w:rsid w:val="002A6F7F"/>
    <w:rsid w:val="002A778D"/>
    <w:rsid w:val="002B5950"/>
    <w:rsid w:val="002B7D37"/>
    <w:rsid w:val="002C4B76"/>
    <w:rsid w:val="002C71A0"/>
    <w:rsid w:val="002D0617"/>
    <w:rsid w:val="002D36AE"/>
    <w:rsid w:val="002D5178"/>
    <w:rsid w:val="002D77A9"/>
    <w:rsid w:val="002E0C88"/>
    <w:rsid w:val="002E13CC"/>
    <w:rsid w:val="002E1613"/>
    <w:rsid w:val="002E6393"/>
    <w:rsid w:val="002F2D81"/>
    <w:rsid w:val="00302463"/>
    <w:rsid w:val="00307AAC"/>
    <w:rsid w:val="00312713"/>
    <w:rsid w:val="003205EB"/>
    <w:rsid w:val="00322B0E"/>
    <w:rsid w:val="00333153"/>
    <w:rsid w:val="00337668"/>
    <w:rsid w:val="003413D4"/>
    <w:rsid w:val="00346B71"/>
    <w:rsid w:val="00352758"/>
    <w:rsid w:val="00353E6C"/>
    <w:rsid w:val="0037576F"/>
    <w:rsid w:val="003825BC"/>
    <w:rsid w:val="003838F6"/>
    <w:rsid w:val="003A44F2"/>
    <w:rsid w:val="003B0F15"/>
    <w:rsid w:val="003B4712"/>
    <w:rsid w:val="003B4D91"/>
    <w:rsid w:val="003C20EB"/>
    <w:rsid w:val="003C353B"/>
    <w:rsid w:val="003C767B"/>
    <w:rsid w:val="003D3E43"/>
    <w:rsid w:val="003D5BFD"/>
    <w:rsid w:val="003D758C"/>
    <w:rsid w:val="003D797F"/>
    <w:rsid w:val="003E5A53"/>
    <w:rsid w:val="003F40D9"/>
    <w:rsid w:val="003F5E41"/>
    <w:rsid w:val="004037E2"/>
    <w:rsid w:val="00406013"/>
    <w:rsid w:val="00407953"/>
    <w:rsid w:val="004116F2"/>
    <w:rsid w:val="00415891"/>
    <w:rsid w:val="004238E8"/>
    <w:rsid w:val="004245A9"/>
    <w:rsid w:val="00425E68"/>
    <w:rsid w:val="00426359"/>
    <w:rsid w:val="004305D1"/>
    <w:rsid w:val="00433767"/>
    <w:rsid w:val="00433F40"/>
    <w:rsid w:val="00436F09"/>
    <w:rsid w:val="00444955"/>
    <w:rsid w:val="0045448C"/>
    <w:rsid w:val="0046158A"/>
    <w:rsid w:val="00461EF5"/>
    <w:rsid w:val="00471410"/>
    <w:rsid w:val="00471E2C"/>
    <w:rsid w:val="00473A69"/>
    <w:rsid w:val="00487F4A"/>
    <w:rsid w:val="004936DB"/>
    <w:rsid w:val="00494FB4"/>
    <w:rsid w:val="004A158D"/>
    <w:rsid w:val="004A6CAD"/>
    <w:rsid w:val="004B1FB4"/>
    <w:rsid w:val="004B4EF3"/>
    <w:rsid w:val="004B5F6A"/>
    <w:rsid w:val="004B7580"/>
    <w:rsid w:val="004C4C5F"/>
    <w:rsid w:val="004E5B03"/>
    <w:rsid w:val="004F1986"/>
    <w:rsid w:val="004F37F5"/>
    <w:rsid w:val="004F7551"/>
    <w:rsid w:val="004F762D"/>
    <w:rsid w:val="00503AEC"/>
    <w:rsid w:val="00504251"/>
    <w:rsid w:val="00504DB0"/>
    <w:rsid w:val="00504DCD"/>
    <w:rsid w:val="0051059C"/>
    <w:rsid w:val="005122F8"/>
    <w:rsid w:val="00530AF9"/>
    <w:rsid w:val="00537E4F"/>
    <w:rsid w:val="005407A4"/>
    <w:rsid w:val="00543647"/>
    <w:rsid w:val="00546E4C"/>
    <w:rsid w:val="00555628"/>
    <w:rsid w:val="0055695A"/>
    <w:rsid w:val="0056402F"/>
    <w:rsid w:val="00572F09"/>
    <w:rsid w:val="00580530"/>
    <w:rsid w:val="005850BA"/>
    <w:rsid w:val="0059129A"/>
    <w:rsid w:val="00594272"/>
    <w:rsid w:val="005A0ABC"/>
    <w:rsid w:val="005B2BB1"/>
    <w:rsid w:val="005D00EE"/>
    <w:rsid w:val="005D1624"/>
    <w:rsid w:val="005D258A"/>
    <w:rsid w:val="005D79C4"/>
    <w:rsid w:val="005E0931"/>
    <w:rsid w:val="005E1ADB"/>
    <w:rsid w:val="005E2DE6"/>
    <w:rsid w:val="005E48D1"/>
    <w:rsid w:val="005E4C43"/>
    <w:rsid w:val="005E64CA"/>
    <w:rsid w:val="006208D9"/>
    <w:rsid w:val="00623A30"/>
    <w:rsid w:val="00627819"/>
    <w:rsid w:val="006316FC"/>
    <w:rsid w:val="006317B4"/>
    <w:rsid w:val="006440A0"/>
    <w:rsid w:val="0065475E"/>
    <w:rsid w:val="006609AE"/>
    <w:rsid w:val="00664653"/>
    <w:rsid w:val="006723DF"/>
    <w:rsid w:val="00676D23"/>
    <w:rsid w:val="00692C56"/>
    <w:rsid w:val="00693BC6"/>
    <w:rsid w:val="00696719"/>
    <w:rsid w:val="006A1B0B"/>
    <w:rsid w:val="006A1DDD"/>
    <w:rsid w:val="006A2A04"/>
    <w:rsid w:val="006A54E7"/>
    <w:rsid w:val="006A5C5B"/>
    <w:rsid w:val="006A6B27"/>
    <w:rsid w:val="006B76B4"/>
    <w:rsid w:val="006C3C8C"/>
    <w:rsid w:val="006C4596"/>
    <w:rsid w:val="006D1F66"/>
    <w:rsid w:val="006D361E"/>
    <w:rsid w:val="006D3FD3"/>
    <w:rsid w:val="006F243A"/>
    <w:rsid w:val="006F3596"/>
    <w:rsid w:val="007011CB"/>
    <w:rsid w:val="007012C9"/>
    <w:rsid w:val="00701795"/>
    <w:rsid w:val="0070372C"/>
    <w:rsid w:val="00710029"/>
    <w:rsid w:val="00713B1B"/>
    <w:rsid w:val="007227AE"/>
    <w:rsid w:val="007240CA"/>
    <w:rsid w:val="007274E9"/>
    <w:rsid w:val="007334D9"/>
    <w:rsid w:val="00734C0D"/>
    <w:rsid w:val="00747919"/>
    <w:rsid w:val="00761F36"/>
    <w:rsid w:val="00766A31"/>
    <w:rsid w:val="00770644"/>
    <w:rsid w:val="00773652"/>
    <w:rsid w:val="00787AC6"/>
    <w:rsid w:val="007A4450"/>
    <w:rsid w:val="007B08F1"/>
    <w:rsid w:val="007B352A"/>
    <w:rsid w:val="007B46CA"/>
    <w:rsid w:val="007B5EC1"/>
    <w:rsid w:val="007C457B"/>
    <w:rsid w:val="007E0243"/>
    <w:rsid w:val="007E1F15"/>
    <w:rsid w:val="007E4586"/>
    <w:rsid w:val="007F0A04"/>
    <w:rsid w:val="007F3E18"/>
    <w:rsid w:val="007F54EE"/>
    <w:rsid w:val="007F6CB7"/>
    <w:rsid w:val="00800B3C"/>
    <w:rsid w:val="00803A80"/>
    <w:rsid w:val="008116C3"/>
    <w:rsid w:val="00815D05"/>
    <w:rsid w:val="00817D3A"/>
    <w:rsid w:val="008209AF"/>
    <w:rsid w:val="00824BA4"/>
    <w:rsid w:val="008250ED"/>
    <w:rsid w:val="00831BB6"/>
    <w:rsid w:val="008361D2"/>
    <w:rsid w:val="008442C6"/>
    <w:rsid w:val="008470BE"/>
    <w:rsid w:val="0085006A"/>
    <w:rsid w:val="00855AD1"/>
    <w:rsid w:val="00874D46"/>
    <w:rsid w:val="00875579"/>
    <w:rsid w:val="00880736"/>
    <w:rsid w:val="0088271A"/>
    <w:rsid w:val="00890C2C"/>
    <w:rsid w:val="00892A8D"/>
    <w:rsid w:val="008935B1"/>
    <w:rsid w:val="008A1B4B"/>
    <w:rsid w:val="008A3037"/>
    <w:rsid w:val="008A3642"/>
    <w:rsid w:val="008A5566"/>
    <w:rsid w:val="008B3904"/>
    <w:rsid w:val="008B79A2"/>
    <w:rsid w:val="008C7344"/>
    <w:rsid w:val="008D225A"/>
    <w:rsid w:val="008D3A5D"/>
    <w:rsid w:val="008E3F80"/>
    <w:rsid w:val="008F1476"/>
    <w:rsid w:val="00901132"/>
    <w:rsid w:val="00903C87"/>
    <w:rsid w:val="00906FFC"/>
    <w:rsid w:val="00913DB4"/>
    <w:rsid w:val="00920F7F"/>
    <w:rsid w:val="0094046E"/>
    <w:rsid w:val="0094590E"/>
    <w:rsid w:val="00945E74"/>
    <w:rsid w:val="00960F40"/>
    <w:rsid w:val="00971625"/>
    <w:rsid w:val="009725A3"/>
    <w:rsid w:val="0097343A"/>
    <w:rsid w:val="00992100"/>
    <w:rsid w:val="00992496"/>
    <w:rsid w:val="009968F8"/>
    <w:rsid w:val="009A2EBC"/>
    <w:rsid w:val="009A3A10"/>
    <w:rsid w:val="009A710A"/>
    <w:rsid w:val="009B1691"/>
    <w:rsid w:val="009B46A8"/>
    <w:rsid w:val="009B48D1"/>
    <w:rsid w:val="009B572F"/>
    <w:rsid w:val="009B5FC4"/>
    <w:rsid w:val="009E2D30"/>
    <w:rsid w:val="009E50DC"/>
    <w:rsid w:val="009E581A"/>
    <w:rsid w:val="009F29E6"/>
    <w:rsid w:val="00A01547"/>
    <w:rsid w:val="00A07565"/>
    <w:rsid w:val="00A075C9"/>
    <w:rsid w:val="00A10D87"/>
    <w:rsid w:val="00A15700"/>
    <w:rsid w:val="00A16894"/>
    <w:rsid w:val="00A37C5F"/>
    <w:rsid w:val="00A431AB"/>
    <w:rsid w:val="00A45D77"/>
    <w:rsid w:val="00A47D7B"/>
    <w:rsid w:val="00A604C4"/>
    <w:rsid w:val="00A660F4"/>
    <w:rsid w:val="00A66761"/>
    <w:rsid w:val="00A676DF"/>
    <w:rsid w:val="00A71661"/>
    <w:rsid w:val="00A71A63"/>
    <w:rsid w:val="00A7417C"/>
    <w:rsid w:val="00A7623E"/>
    <w:rsid w:val="00A83D4D"/>
    <w:rsid w:val="00A9212E"/>
    <w:rsid w:val="00A9569A"/>
    <w:rsid w:val="00AA16A6"/>
    <w:rsid w:val="00AB4595"/>
    <w:rsid w:val="00AB6818"/>
    <w:rsid w:val="00AC51E0"/>
    <w:rsid w:val="00AD1D63"/>
    <w:rsid w:val="00AD6CD3"/>
    <w:rsid w:val="00AD7B64"/>
    <w:rsid w:val="00B026BD"/>
    <w:rsid w:val="00B11420"/>
    <w:rsid w:val="00B11BCE"/>
    <w:rsid w:val="00B12F49"/>
    <w:rsid w:val="00B2524B"/>
    <w:rsid w:val="00B34399"/>
    <w:rsid w:val="00B42174"/>
    <w:rsid w:val="00B4721A"/>
    <w:rsid w:val="00B561EC"/>
    <w:rsid w:val="00B660CC"/>
    <w:rsid w:val="00B73B0C"/>
    <w:rsid w:val="00B748D2"/>
    <w:rsid w:val="00B7575A"/>
    <w:rsid w:val="00B86A98"/>
    <w:rsid w:val="00B8732C"/>
    <w:rsid w:val="00B87F0F"/>
    <w:rsid w:val="00B901B7"/>
    <w:rsid w:val="00B96917"/>
    <w:rsid w:val="00BA4F69"/>
    <w:rsid w:val="00BB70A9"/>
    <w:rsid w:val="00BD39E8"/>
    <w:rsid w:val="00BE6B88"/>
    <w:rsid w:val="00BE7158"/>
    <w:rsid w:val="00BF54A3"/>
    <w:rsid w:val="00BF5BF4"/>
    <w:rsid w:val="00C02BC8"/>
    <w:rsid w:val="00C102D9"/>
    <w:rsid w:val="00C115F5"/>
    <w:rsid w:val="00C17742"/>
    <w:rsid w:val="00C246C5"/>
    <w:rsid w:val="00C24789"/>
    <w:rsid w:val="00C33127"/>
    <w:rsid w:val="00C3582C"/>
    <w:rsid w:val="00C36055"/>
    <w:rsid w:val="00C36364"/>
    <w:rsid w:val="00C42125"/>
    <w:rsid w:val="00C425C4"/>
    <w:rsid w:val="00C431B0"/>
    <w:rsid w:val="00C43C6D"/>
    <w:rsid w:val="00C44D79"/>
    <w:rsid w:val="00C546ED"/>
    <w:rsid w:val="00C712F7"/>
    <w:rsid w:val="00C73A27"/>
    <w:rsid w:val="00C73F86"/>
    <w:rsid w:val="00C8036E"/>
    <w:rsid w:val="00C920F8"/>
    <w:rsid w:val="00C94A0F"/>
    <w:rsid w:val="00C9615D"/>
    <w:rsid w:val="00CA3D47"/>
    <w:rsid w:val="00CA424B"/>
    <w:rsid w:val="00CA7129"/>
    <w:rsid w:val="00CB134D"/>
    <w:rsid w:val="00CB2F98"/>
    <w:rsid w:val="00CC7BF4"/>
    <w:rsid w:val="00CD35AC"/>
    <w:rsid w:val="00CD5BAD"/>
    <w:rsid w:val="00CE0B5D"/>
    <w:rsid w:val="00CE1F7D"/>
    <w:rsid w:val="00CE31F2"/>
    <w:rsid w:val="00CF1DB7"/>
    <w:rsid w:val="00CF3900"/>
    <w:rsid w:val="00CF4C89"/>
    <w:rsid w:val="00D15225"/>
    <w:rsid w:val="00D157EF"/>
    <w:rsid w:val="00D20575"/>
    <w:rsid w:val="00D22EB3"/>
    <w:rsid w:val="00D23054"/>
    <w:rsid w:val="00D237F9"/>
    <w:rsid w:val="00D23BDA"/>
    <w:rsid w:val="00D2406F"/>
    <w:rsid w:val="00D26054"/>
    <w:rsid w:val="00D32641"/>
    <w:rsid w:val="00D331AF"/>
    <w:rsid w:val="00D426A8"/>
    <w:rsid w:val="00D43EBB"/>
    <w:rsid w:val="00D46477"/>
    <w:rsid w:val="00D478B3"/>
    <w:rsid w:val="00D56B00"/>
    <w:rsid w:val="00D62336"/>
    <w:rsid w:val="00D66669"/>
    <w:rsid w:val="00D67054"/>
    <w:rsid w:val="00D71135"/>
    <w:rsid w:val="00D73FF9"/>
    <w:rsid w:val="00D750F2"/>
    <w:rsid w:val="00D77C12"/>
    <w:rsid w:val="00D80432"/>
    <w:rsid w:val="00DA241E"/>
    <w:rsid w:val="00DB0521"/>
    <w:rsid w:val="00DB0D7A"/>
    <w:rsid w:val="00DB33E5"/>
    <w:rsid w:val="00DB4D45"/>
    <w:rsid w:val="00DB4F65"/>
    <w:rsid w:val="00DC2D97"/>
    <w:rsid w:val="00DC3948"/>
    <w:rsid w:val="00DD0F9D"/>
    <w:rsid w:val="00DD4349"/>
    <w:rsid w:val="00DE0858"/>
    <w:rsid w:val="00DE1FD6"/>
    <w:rsid w:val="00DE70A2"/>
    <w:rsid w:val="00DF119C"/>
    <w:rsid w:val="00DF6851"/>
    <w:rsid w:val="00E114FD"/>
    <w:rsid w:val="00E2183E"/>
    <w:rsid w:val="00E3493D"/>
    <w:rsid w:val="00E3594B"/>
    <w:rsid w:val="00E5606B"/>
    <w:rsid w:val="00E64604"/>
    <w:rsid w:val="00E67E2B"/>
    <w:rsid w:val="00E67E4A"/>
    <w:rsid w:val="00E72971"/>
    <w:rsid w:val="00E85763"/>
    <w:rsid w:val="00E92D21"/>
    <w:rsid w:val="00E9348A"/>
    <w:rsid w:val="00EA030E"/>
    <w:rsid w:val="00EA0DE0"/>
    <w:rsid w:val="00EA3EA3"/>
    <w:rsid w:val="00EB07DF"/>
    <w:rsid w:val="00EC0436"/>
    <w:rsid w:val="00ED1026"/>
    <w:rsid w:val="00ED5377"/>
    <w:rsid w:val="00ED6DB9"/>
    <w:rsid w:val="00EE0183"/>
    <w:rsid w:val="00EE2807"/>
    <w:rsid w:val="00EE2C03"/>
    <w:rsid w:val="00EE4F24"/>
    <w:rsid w:val="00EE5086"/>
    <w:rsid w:val="00EE6EFF"/>
    <w:rsid w:val="00EE7A65"/>
    <w:rsid w:val="00EF3831"/>
    <w:rsid w:val="00EF3D59"/>
    <w:rsid w:val="00EF7848"/>
    <w:rsid w:val="00EF7A99"/>
    <w:rsid w:val="00EF7C1B"/>
    <w:rsid w:val="00F01A45"/>
    <w:rsid w:val="00F05D97"/>
    <w:rsid w:val="00F239CE"/>
    <w:rsid w:val="00F27FAE"/>
    <w:rsid w:val="00F3521E"/>
    <w:rsid w:val="00F43720"/>
    <w:rsid w:val="00F60BAA"/>
    <w:rsid w:val="00F6497A"/>
    <w:rsid w:val="00F649B6"/>
    <w:rsid w:val="00F64FC4"/>
    <w:rsid w:val="00F72ECA"/>
    <w:rsid w:val="00F8427B"/>
    <w:rsid w:val="00F8530B"/>
    <w:rsid w:val="00F86AF9"/>
    <w:rsid w:val="00F90F81"/>
    <w:rsid w:val="00F91F34"/>
    <w:rsid w:val="00F934C8"/>
    <w:rsid w:val="00F975CB"/>
    <w:rsid w:val="00F976EB"/>
    <w:rsid w:val="00FA0D3C"/>
    <w:rsid w:val="00FA16C4"/>
    <w:rsid w:val="00FA1D44"/>
    <w:rsid w:val="00FA486C"/>
    <w:rsid w:val="00FA5856"/>
    <w:rsid w:val="00FD35AF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50F0DD-2141-4EEB-8DA0-80A850AC9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7DF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546E4C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rsid w:val="00546E4C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rsid w:val="00546E4C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546E4C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546E4C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546E4C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46E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46E4C"/>
    <w:rPr>
      <w:sz w:val="24"/>
      <w:szCs w:val="24"/>
    </w:rPr>
  </w:style>
  <w:style w:type="paragraph" w:styleId="a5">
    <w:name w:val="List Paragraph"/>
    <w:basedOn w:val="a"/>
    <w:uiPriority w:val="1"/>
    <w:qFormat/>
    <w:rsid w:val="00546E4C"/>
    <w:pPr>
      <w:ind w:left="1022" w:hanging="140"/>
    </w:pPr>
  </w:style>
  <w:style w:type="paragraph" w:customStyle="1" w:styleId="TableParagraph">
    <w:name w:val="Table Paragraph"/>
    <w:basedOn w:val="a"/>
    <w:uiPriority w:val="1"/>
    <w:qFormat/>
    <w:rsid w:val="00546E4C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F60BAA"/>
    <w:rPr>
      <w:rFonts w:ascii="Calibri" w:eastAsia="Times New Roman" w:hAnsi="Calibri" w:cs="Calibri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5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92742.html" TargetMode="External"/><Relationship Id="rId13" Type="http://schemas.openxmlformats.org/officeDocument/2006/relationships/hyperlink" Target="https://www.iprbookshop.ru/116815.html" TargetMode="External"/><Relationship Id="rId18" Type="http://schemas.openxmlformats.org/officeDocument/2006/relationships/hyperlink" Target="http://www.advi.ru" TargetMode="External"/><Relationship Id="rId26" Type="http://schemas.openxmlformats.org/officeDocument/2006/relationships/hyperlink" Target="http://adme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dvertology.ru" TargetMode="External"/><Relationship Id="rId7" Type="http://schemas.openxmlformats.org/officeDocument/2006/relationships/hyperlink" Target="https://doi.org/10.23682/95594" TargetMode="External"/><Relationship Id="rId12" Type="http://schemas.openxmlformats.org/officeDocument/2006/relationships/hyperlink" Target="https://www.iprbookshop.ru/108834.html" TargetMode="External"/><Relationship Id="rId17" Type="http://schemas.openxmlformats.org/officeDocument/2006/relationships/hyperlink" Target="http://advtime.ru/" TargetMode="External"/><Relationship Id="rId25" Type="http://schemas.openxmlformats.org/officeDocument/2006/relationships/hyperlink" Target="http://www.akarussi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nanium.com" TargetMode="External"/><Relationship Id="rId20" Type="http://schemas.openxmlformats.org/officeDocument/2006/relationships/hyperlink" Target="http://www.adindex.ru" TargetMode="External"/><Relationship Id="rId29" Type="http://schemas.openxmlformats.org/officeDocument/2006/relationships/hyperlink" Target="http://www.i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23682/122431" TargetMode="External"/><Relationship Id="rId11" Type="http://schemas.openxmlformats.org/officeDocument/2006/relationships/hyperlink" Target="https://www.iprbookshop.ru/102978.html" TargetMode="External"/><Relationship Id="rId24" Type="http://schemas.openxmlformats.org/officeDocument/2006/relationships/hyperlink" Target="http://www.rwr.ru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edu.ru/" TargetMode="External"/><Relationship Id="rId23" Type="http://schemas.openxmlformats.org/officeDocument/2006/relationships/hyperlink" Target="http://www.media-online.ru" TargetMode="External"/><Relationship Id="rId28" Type="http://schemas.openxmlformats.org/officeDocument/2006/relationships/hyperlink" Target="http://www.es.ru" TargetMode="External"/><Relationship Id="rId10" Type="http://schemas.openxmlformats.org/officeDocument/2006/relationships/hyperlink" Target="https://www.iprbookshop.ru/102189.html" TargetMode="External"/><Relationship Id="rId19" Type="http://schemas.openxmlformats.org/officeDocument/2006/relationships/hyperlink" Target="http://www.sostav.ru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23682/125573" TargetMode="External"/><Relationship Id="rId14" Type="http://schemas.openxmlformats.org/officeDocument/2006/relationships/hyperlink" Target="http://www.window.edu.ru" TargetMode="External"/><Relationship Id="rId22" Type="http://schemas.openxmlformats.org/officeDocument/2006/relationships/hyperlink" Target="http://www.advesti.ru" TargetMode="External"/><Relationship Id="rId27" Type="http://schemas.openxmlformats.org/officeDocument/2006/relationships/hyperlink" Target="http://www.reklamodatel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3</Pages>
  <Words>5681</Words>
  <Characters>32388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446</cp:revision>
  <cp:lastPrinted>2024-02-13T08:47:00Z</cp:lastPrinted>
  <dcterms:created xsi:type="dcterms:W3CDTF">2022-03-30T07:04:00Z</dcterms:created>
  <dcterms:modified xsi:type="dcterms:W3CDTF">2024-03-25T12:16:00Z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